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95" w:rsidRPr="008E2DFA" w:rsidRDefault="00856295" w:rsidP="008E2DFA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8E2DFA" w:rsidRDefault="00674EAF" w:rsidP="008E2DFA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 xml:space="preserve">о проведении общественных обсуждений </w:t>
      </w:r>
      <w:r w:rsidR="003668B3" w:rsidRPr="008E2DFA">
        <w:rPr>
          <w:rFonts w:ascii="Times New Roman" w:hAnsi="Times New Roman" w:cs="Times New Roman"/>
          <w:b/>
          <w:sz w:val="26"/>
          <w:szCs w:val="26"/>
        </w:rPr>
        <w:t xml:space="preserve">проектной документации, включая </w:t>
      </w:r>
      <w:r w:rsidR="00D13E24" w:rsidRPr="008E2DFA">
        <w:rPr>
          <w:rFonts w:ascii="Times New Roman" w:hAnsi="Times New Roman" w:cs="Times New Roman"/>
          <w:b/>
          <w:sz w:val="26"/>
          <w:szCs w:val="26"/>
        </w:rPr>
        <w:t>оценк</w:t>
      </w:r>
      <w:r w:rsidR="003668B3" w:rsidRPr="008E2DFA">
        <w:rPr>
          <w:rFonts w:ascii="Times New Roman" w:hAnsi="Times New Roman" w:cs="Times New Roman"/>
          <w:b/>
          <w:sz w:val="26"/>
          <w:szCs w:val="26"/>
        </w:rPr>
        <w:t>у</w:t>
      </w:r>
      <w:r w:rsidR="00D13E24" w:rsidRPr="008E2DFA">
        <w:rPr>
          <w:rFonts w:ascii="Times New Roman" w:hAnsi="Times New Roman" w:cs="Times New Roman"/>
          <w:b/>
          <w:sz w:val="26"/>
          <w:szCs w:val="26"/>
        </w:rPr>
        <w:t xml:space="preserve"> воздействия на окружающую среду </w:t>
      </w:r>
      <w:r w:rsidRPr="008E2DFA">
        <w:rPr>
          <w:rFonts w:ascii="Times New Roman" w:hAnsi="Times New Roman" w:cs="Times New Roman"/>
          <w:b/>
          <w:sz w:val="26"/>
          <w:szCs w:val="26"/>
        </w:rPr>
        <w:t>по о</w:t>
      </w:r>
      <w:r w:rsidR="00D13E24" w:rsidRPr="008E2DFA">
        <w:rPr>
          <w:rFonts w:ascii="Times New Roman" w:hAnsi="Times New Roman" w:cs="Times New Roman"/>
          <w:b/>
          <w:sz w:val="26"/>
          <w:szCs w:val="26"/>
        </w:rPr>
        <w:t>бъекту экологической экспертизы:</w:t>
      </w:r>
      <w:r w:rsidR="008E2D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5859" w:rsidRPr="008E2DFA">
        <w:rPr>
          <w:rFonts w:ascii="Times New Roman" w:hAnsi="Times New Roman" w:cs="Times New Roman"/>
          <w:b/>
          <w:sz w:val="26"/>
          <w:szCs w:val="26"/>
        </w:rPr>
        <w:t xml:space="preserve">«Титул 1014 (3140) «Блок короткоцикловой адсорбции» «Комплекса нефтеперерабатывающих и нефтехимических заводов» </w:t>
      </w:r>
    </w:p>
    <w:p w:rsidR="00EE254C" w:rsidRPr="008E2DFA" w:rsidRDefault="00BB5859" w:rsidP="008E2DFA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АО «ТАНЕКО» в г. Нижнекамск»</w:t>
      </w:r>
    </w:p>
    <w:p w:rsidR="008E2DFA" w:rsidRDefault="008E2DFA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BF3335" w:rsidRPr="008E2DFA" w:rsidRDefault="00210E3E" w:rsidP="008E2DF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Данные з</w:t>
      </w:r>
      <w:r w:rsidR="00BF3335" w:rsidRPr="008E2DFA">
        <w:rPr>
          <w:rFonts w:ascii="Times New Roman" w:hAnsi="Times New Roman" w:cs="Times New Roman"/>
          <w:b/>
          <w:sz w:val="26"/>
          <w:szCs w:val="26"/>
        </w:rPr>
        <w:t>аказчик</w:t>
      </w:r>
      <w:r w:rsidRPr="008E2DFA">
        <w:rPr>
          <w:rFonts w:ascii="Times New Roman" w:hAnsi="Times New Roman" w:cs="Times New Roman"/>
          <w:b/>
          <w:sz w:val="26"/>
          <w:szCs w:val="26"/>
        </w:rPr>
        <w:t>а</w:t>
      </w:r>
      <w:r w:rsidR="00B12089" w:rsidRPr="008E2DF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1833" w:rsidRPr="008E2DFA" w:rsidRDefault="00101833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Полное наименование заказчика</w:t>
      </w:r>
      <w:r w:rsidR="007E0928" w:rsidRPr="008E2DFA">
        <w:rPr>
          <w:rFonts w:ascii="Times New Roman" w:hAnsi="Times New Roman" w:cs="Times New Roman"/>
          <w:b/>
          <w:sz w:val="26"/>
          <w:szCs w:val="26"/>
        </w:rPr>
        <w:t>:</w:t>
      </w:r>
      <w:r w:rsidR="007E0928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 xml:space="preserve">Публичное акционерное общество «Татнефть» им. </w:t>
      </w:r>
      <w:proofErr w:type="spellStart"/>
      <w:r w:rsidRPr="008E2DFA">
        <w:rPr>
          <w:rFonts w:ascii="Times New Roman" w:hAnsi="Times New Roman" w:cs="Times New Roman"/>
          <w:sz w:val="26"/>
          <w:szCs w:val="26"/>
        </w:rPr>
        <w:t>В.Д.Шашина</w:t>
      </w:r>
      <w:proofErr w:type="spellEnd"/>
    </w:p>
    <w:p w:rsidR="00BF3335" w:rsidRPr="008E2DFA" w:rsidRDefault="00BF333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Краткое наименование заказчика</w:t>
      </w:r>
      <w:r w:rsidR="007E0928" w:rsidRPr="008E2DFA">
        <w:rPr>
          <w:rFonts w:ascii="Times New Roman" w:hAnsi="Times New Roman" w:cs="Times New Roman"/>
          <w:b/>
          <w:sz w:val="26"/>
          <w:szCs w:val="26"/>
        </w:rPr>
        <w:t>: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7E0928" w:rsidRPr="008E2DFA">
        <w:rPr>
          <w:rFonts w:ascii="Times New Roman" w:hAnsi="Times New Roman" w:cs="Times New Roman"/>
          <w:sz w:val="26"/>
          <w:szCs w:val="26"/>
        </w:rPr>
        <w:t>ПАО «Татнефть»</w:t>
      </w:r>
      <w:r w:rsidR="008E2DFA">
        <w:rPr>
          <w:rFonts w:ascii="Times New Roman" w:hAnsi="Times New Roman" w:cs="Times New Roman"/>
          <w:sz w:val="26"/>
          <w:szCs w:val="26"/>
        </w:rPr>
        <w:t xml:space="preserve"> им. </w:t>
      </w:r>
      <w:proofErr w:type="spellStart"/>
      <w:r w:rsidR="008E2DFA">
        <w:rPr>
          <w:rFonts w:ascii="Times New Roman" w:hAnsi="Times New Roman" w:cs="Times New Roman"/>
          <w:sz w:val="26"/>
          <w:szCs w:val="26"/>
        </w:rPr>
        <w:t>В.Д.</w:t>
      </w:r>
      <w:r w:rsidR="002077F9" w:rsidRPr="008E2DFA">
        <w:rPr>
          <w:rFonts w:ascii="Times New Roman" w:hAnsi="Times New Roman" w:cs="Times New Roman"/>
          <w:sz w:val="26"/>
          <w:szCs w:val="26"/>
        </w:rPr>
        <w:t>Шашина</w:t>
      </w:r>
      <w:proofErr w:type="spellEnd"/>
    </w:p>
    <w:p w:rsidR="00101833" w:rsidRPr="008E2DFA" w:rsidRDefault="00101833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ИНН:</w:t>
      </w:r>
      <w:r w:rsidR="007E0928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>1644003838</w:t>
      </w:r>
    </w:p>
    <w:p w:rsidR="00101833" w:rsidRPr="008E2DFA" w:rsidRDefault="00101833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ОГРН:</w:t>
      </w:r>
      <w:r w:rsidR="007E0928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>1021601623702</w:t>
      </w:r>
    </w:p>
    <w:p w:rsidR="00436738" w:rsidRPr="008E2DFA" w:rsidRDefault="00210E3E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Юридический адрес:</w:t>
      </w:r>
      <w:r w:rsidR="008E2DFA" w:rsidRPr="008E2DFA">
        <w:rPr>
          <w:rFonts w:ascii="Times New Roman" w:hAnsi="Times New Roman" w:cs="Times New Roman"/>
          <w:sz w:val="26"/>
          <w:szCs w:val="26"/>
        </w:rPr>
        <w:t xml:space="preserve"> 4</w:t>
      </w:r>
      <w:r w:rsidRPr="008E2DFA">
        <w:rPr>
          <w:rFonts w:ascii="Times New Roman" w:hAnsi="Times New Roman" w:cs="Times New Roman"/>
          <w:sz w:val="26"/>
          <w:szCs w:val="26"/>
        </w:rPr>
        <w:t>23450</w:t>
      </w:r>
      <w:r w:rsidR="00436738" w:rsidRPr="008E2DFA">
        <w:rPr>
          <w:rFonts w:ascii="Times New Roman" w:hAnsi="Times New Roman" w:cs="Times New Roman"/>
          <w:sz w:val="26"/>
          <w:szCs w:val="26"/>
        </w:rPr>
        <w:t xml:space="preserve">, </w:t>
      </w:r>
      <w:r w:rsidRPr="008E2DFA">
        <w:rPr>
          <w:rFonts w:ascii="Times New Roman" w:hAnsi="Times New Roman" w:cs="Times New Roman"/>
          <w:sz w:val="26"/>
          <w:szCs w:val="26"/>
        </w:rPr>
        <w:t xml:space="preserve">г. Альметьевск, </w:t>
      </w:r>
      <w:r w:rsidR="00436738" w:rsidRPr="008E2DFA">
        <w:rPr>
          <w:rFonts w:ascii="Times New Roman" w:hAnsi="Times New Roman" w:cs="Times New Roman"/>
          <w:sz w:val="26"/>
          <w:szCs w:val="26"/>
        </w:rPr>
        <w:t>ул. Ленина, д.</w:t>
      </w:r>
      <w:r w:rsid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436738" w:rsidRPr="008E2DFA">
        <w:rPr>
          <w:rFonts w:ascii="Times New Roman" w:hAnsi="Times New Roman" w:cs="Times New Roman"/>
          <w:sz w:val="26"/>
          <w:szCs w:val="26"/>
        </w:rPr>
        <w:t>75</w:t>
      </w:r>
      <w:r w:rsidR="007E0928" w:rsidRPr="008E2D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0E3E" w:rsidRPr="008E2DFA" w:rsidRDefault="00210E3E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Фактический адрес:</w:t>
      </w:r>
      <w:r w:rsidR="008E2D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>423450, г. Альметьевск, ул. Ленина, д.</w:t>
      </w:r>
      <w:r w:rsidR="008E2DFA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>75</w:t>
      </w:r>
    </w:p>
    <w:p w:rsidR="00810681" w:rsidRPr="008E2DFA" w:rsidRDefault="00810681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Контактное лицо заказчика, имеющего право предоставлять интересы заказчика</w:t>
      </w:r>
      <w:r w:rsidR="008E2DF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8E2DFA">
        <w:rPr>
          <w:rFonts w:ascii="Times New Roman" w:hAnsi="Times New Roman" w:cs="Times New Roman"/>
          <w:sz w:val="26"/>
          <w:szCs w:val="26"/>
        </w:rPr>
        <w:t>Исмагилова Ольга Сергеевна</w:t>
      </w:r>
    </w:p>
    <w:p w:rsidR="00810681" w:rsidRPr="008E2DFA" w:rsidRDefault="00E879F6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Телефон:</w:t>
      </w:r>
      <w:r w:rsidRPr="008E2DFA">
        <w:rPr>
          <w:rFonts w:ascii="Times New Roman" w:hAnsi="Times New Roman" w:cs="Times New Roman"/>
          <w:sz w:val="26"/>
          <w:szCs w:val="26"/>
        </w:rPr>
        <w:t xml:space="preserve"> 8 (8555) 24-06-09</w:t>
      </w:r>
    </w:p>
    <w:p w:rsidR="00E879F6" w:rsidRPr="008E2DFA" w:rsidRDefault="00E879F6" w:rsidP="008E2DFA">
      <w:pPr>
        <w:pStyle w:val="a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E-</w:t>
      </w:r>
      <w:proofErr w:type="spellStart"/>
      <w:r w:rsidRPr="008E2DFA">
        <w:rPr>
          <w:rFonts w:ascii="Times New Roman" w:hAnsi="Times New Roman" w:cs="Times New Roman"/>
          <w:b/>
          <w:sz w:val="26"/>
          <w:szCs w:val="26"/>
        </w:rPr>
        <w:t>mail</w:t>
      </w:r>
      <w:proofErr w:type="spellEnd"/>
      <w:r w:rsidRPr="008E2DFA">
        <w:rPr>
          <w:rFonts w:ascii="Times New Roman" w:hAnsi="Times New Roman" w:cs="Times New Roman"/>
          <w:b/>
          <w:sz w:val="26"/>
          <w:szCs w:val="26"/>
        </w:rPr>
        <w:t>: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8E2DFA">
          <w:rPr>
            <w:rStyle w:val="a3"/>
            <w:rFonts w:ascii="Times New Roman" w:hAnsi="Times New Roman" w:cs="Times New Roman"/>
            <w:sz w:val="26"/>
            <w:szCs w:val="26"/>
          </w:rPr>
          <w:t>urpskug@tatneft.ru</w:t>
        </w:r>
      </w:hyperlink>
      <w:r w:rsidRPr="008E2DF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B12089" w:rsidRPr="008E2DFA" w:rsidRDefault="00B12089" w:rsidP="008E2DFA">
      <w:pPr>
        <w:pStyle w:val="a6"/>
        <w:jc w:val="both"/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8E2DFA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</w:t>
      </w:r>
    </w:p>
    <w:p w:rsidR="00B12089" w:rsidRPr="008E2DFA" w:rsidRDefault="00B12089" w:rsidP="008E2DFA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8E2DFA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Телефон:</w:t>
      </w:r>
      <w:r w:rsidRPr="008E2DFA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8 (8555) 24-06-09</w:t>
      </w:r>
    </w:p>
    <w:p w:rsidR="00B12089" w:rsidRPr="008E2DFA" w:rsidRDefault="00B12089" w:rsidP="008E2DFA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r w:rsidRPr="008E2DFA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E-</w:t>
      </w:r>
      <w:proofErr w:type="spellStart"/>
      <w:r w:rsidRPr="008E2DFA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mail</w:t>
      </w:r>
      <w:proofErr w:type="spellEnd"/>
      <w:r w:rsidRPr="008E2DFA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:</w:t>
      </w:r>
      <w:r w:rsidRPr="008E2DFA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7" w:history="1">
        <w:r w:rsidRPr="008E2DFA">
          <w:rPr>
            <w:rStyle w:val="a3"/>
            <w:rFonts w:ascii="Times New Roman" w:hAnsi="Times New Roman" w:cs="Times New Roman"/>
            <w:sz w:val="26"/>
            <w:szCs w:val="26"/>
          </w:rPr>
          <w:t>urpskug@tatneft.ru</w:t>
        </w:r>
      </w:hyperlink>
    </w:p>
    <w:p w:rsidR="00B12089" w:rsidRPr="008E2DFA" w:rsidRDefault="00B12089" w:rsidP="008E2DFA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210E3E" w:rsidRPr="008E2DFA" w:rsidRDefault="00210E3E" w:rsidP="008E2DFA">
      <w:pPr>
        <w:pStyle w:val="a6"/>
        <w:jc w:val="both"/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8E2DFA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Данные исполнителя</w:t>
      </w:r>
    </w:p>
    <w:p w:rsidR="004F7668" w:rsidRPr="008E2DFA" w:rsidRDefault="00210E3E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Полное наименование исполнителя: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4F7668" w:rsidRPr="008E2DFA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 w:rsidR="00782856" w:rsidRPr="008E2DFA">
        <w:rPr>
          <w:rFonts w:ascii="Times New Roman" w:hAnsi="Times New Roman" w:cs="Times New Roman"/>
          <w:sz w:val="26"/>
          <w:szCs w:val="26"/>
        </w:rPr>
        <w:t xml:space="preserve">Проектный химико-технологический институт </w:t>
      </w:r>
      <w:r w:rsidR="004F7668" w:rsidRPr="008E2DFA">
        <w:rPr>
          <w:rFonts w:ascii="Times New Roman" w:hAnsi="Times New Roman" w:cs="Times New Roman"/>
          <w:sz w:val="26"/>
          <w:szCs w:val="26"/>
        </w:rPr>
        <w:t>«</w:t>
      </w:r>
      <w:r w:rsidR="00782856" w:rsidRPr="008E2DFA">
        <w:rPr>
          <w:rFonts w:ascii="Times New Roman" w:hAnsi="Times New Roman" w:cs="Times New Roman"/>
          <w:sz w:val="26"/>
          <w:szCs w:val="26"/>
        </w:rPr>
        <w:t>Полихимсервис</w:t>
      </w:r>
      <w:r w:rsidR="004F7668" w:rsidRPr="008E2DFA">
        <w:rPr>
          <w:rFonts w:ascii="Times New Roman" w:hAnsi="Times New Roman" w:cs="Times New Roman"/>
          <w:sz w:val="26"/>
          <w:szCs w:val="26"/>
        </w:rPr>
        <w:t>»</w:t>
      </w:r>
    </w:p>
    <w:p w:rsidR="00210E3E" w:rsidRPr="008E2DFA" w:rsidRDefault="00210E3E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Краткое наименование исполнителя: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BD1EED" w:rsidRPr="008E2DFA">
        <w:rPr>
          <w:rFonts w:ascii="Times New Roman" w:hAnsi="Times New Roman" w:cs="Times New Roman"/>
          <w:sz w:val="26"/>
          <w:szCs w:val="26"/>
        </w:rPr>
        <w:t xml:space="preserve">ООО </w:t>
      </w:r>
      <w:r w:rsidR="00782856" w:rsidRPr="008E2DFA">
        <w:rPr>
          <w:rFonts w:ascii="Times New Roman" w:hAnsi="Times New Roman" w:cs="Times New Roman"/>
          <w:sz w:val="26"/>
          <w:szCs w:val="26"/>
        </w:rPr>
        <w:t xml:space="preserve">ПХТИ </w:t>
      </w:r>
      <w:r w:rsidR="004F7668" w:rsidRPr="008E2DFA">
        <w:rPr>
          <w:rFonts w:ascii="Times New Roman" w:hAnsi="Times New Roman" w:cs="Times New Roman"/>
          <w:sz w:val="26"/>
          <w:szCs w:val="26"/>
        </w:rPr>
        <w:t>«</w:t>
      </w:r>
      <w:r w:rsidR="00782856" w:rsidRPr="008E2DFA">
        <w:rPr>
          <w:rFonts w:ascii="Times New Roman" w:hAnsi="Times New Roman" w:cs="Times New Roman"/>
          <w:sz w:val="26"/>
          <w:szCs w:val="26"/>
        </w:rPr>
        <w:t>Полихимсервис</w:t>
      </w:r>
      <w:r w:rsidR="004F7668" w:rsidRPr="008E2DFA">
        <w:rPr>
          <w:rFonts w:ascii="Times New Roman" w:hAnsi="Times New Roman" w:cs="Times New Roman"/>
          <w:sz w:val="26"/>
          <w:szCs w:val="26"/>
        </w:rPr>
        <w:t>»</w:t>
      </w:r>
    </w:p>
    <w:p w:rsidR="00210E3E" w:rsidRPr="008E2DFA" w:rsidRDefault="00210E3E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ОГРН:</w:t>
      </w:r>
      <w:r w:rsidRPr="008E2DFA">
        <w:rPr>
          <w:rFonts w:ascii="Times New Roman" w:hAnsi="Times New Roman" w:cs="Times New Roman"/>
          <w:sz w:val="26"/>
          <w:szCs w:val="26"/>
        </w:rPr>
        <w:t> </w:t>
      </w:r>
      <w:r w:rsidR="00782856" w:rsidRPr="008E2DFA">
        <w:rPr>
          <w:rFonts w:ascii="Times New Roman" w:hAnsi="Times New Roman" w:cs="Times New Roman"/>
          <w:sz w:val="26"/>
          <w:szCs w:val="26"/>
        </w:rPr>
        <w:t>1155260003568</w:t>
      </w:r>
    </w:p>
    <w:p w:rsidR="00210E3E" w:rsidRPr="008E2DFA" w:rsidRDefault="00210E3E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ИНН:</w:t>
      </w:r>
      <w:r w:rsidRPr="008E2DFA">
        <w:rPr>
          <w:rFonts w:ascii="Times New Roman" w:hAnsi="Times New Roman" w:cs="Times New Roman"/>
          <w:sz w:val="26"/>
          <w:szCs w:val="26"/>
        </w:rPr>
        <w:t> </w:t>
      </w:r>
      <w:r w:rsidR="00782856" w:rsidRPr="008E2DFA">
        <w:rPr>
          <w:rFonts w:ascii="Times New Roman" w:hAnsi="Times New Roman" w:cs="Times New Roman"/>
          <w:sz w:val="26"/>
          <w:szCs w:val="26"/>
        </w:rPr>
        <w:t>5260406643</w:t>
      </w:r>
    </w:p>
    <w:p w:rsidR="00210E3E" w:rsidRPr="008E2DFA" w:rsidRDefault="00210E3E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 xml:space="preserve">Юридический </w:t>
      </w:r>
      <w:r w:rsidR="00E11F7E" w:rsidRPr="008E2DFA">
        <w:rPr>
          <w:rFonts w:ascii="Times New Roman" w:hAnsi="Times New Roman" w:cs="Times New Roman"/>
          <w:b/>
          <w:sz w:val="26"/>
          <w:szCs w:val="26"/>
        </w:rPr>
        <w:t>адрес:</w:t>
      </w:r>
      <w:r w:rsidR="00E11F7E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2414C8" w:rsidRPr="008E2DFA">
        <w:rPr>
          <w:rFonts w:ascii="Times New Roman" w:hAnsi="Times New Roman" w:cs="Times New Roman"/>
          <w:sz w:val="26"/>
          <w:szCs w:val="26"/>
        </w:rPr>
        <w:t>60314</w:t>
      </w:r>
      <w:r w:rsidR="00A25AC8" w:rsidRPr="008E2DFA">
        <w:rPr>
          <w:rFonts w:ascii="Times New Roman" w:hAnsi="Times New Roman" w:cs="Times New Roman"/>
          <w:sz w:val="26"/>
          <w:szCs w:val="26"/>
        </w:rPr>
        <w:t>6</w:t>
      </w:r>
      <w:r w:rsidR="004F7668" w:rsidRPr="008E2DFA">
        <w:rPr>
          <w:rFonts w:ascii="Times New Roman" w:hAnsi="Times New Roman" w:cs="Times New Roman"/>
          <w:sz w:val="26"/>
          <w:szCs w:val="26"/>
        </w:rPr>
        <w:t xml:space="preserve">, </w:t>
      </w:r>
      <w:r w:rsidR="00A25AC8" w:rsidRPr="008E2DFA">
        <w:rPr>
          <w:rFonts w:ascii="Times New Roman" w:hAnsi="Times New Roman" w:cs="Times New Roman"/>
          <w:sz w:val="26"/>
          <w:szCs w:val="26"/>
        </w:rPr>
        <w:t>Российская Федерация</w:t>
      </w:r>
      <w:r w:rsidR="004F7668" w:rsidRPr="008E2DFA">
        <w:rPr>
          <w:rFonts w:ascii="Times New Roman" w:hAnsi="Times New Roman" w:cs="Times New Roman"/>
          <w:sz w:val="26"/>
          <w:szCs w:val="26"/>
        </w:rPr>
        <w:t>,</w:t>
      </w:r>
      <w:r w:rsidR="00A25AC8" w:rsidRPr="008E2DFA">
        <w:rPr>
          <w:rFonts w:ascii="Times New Roman" w:hAnsi="Times New Roman" w:cs="Times New Roman"/>
          <w:sz w:val="26"/>
          <w:szCs w:val="26"/>
        </w:rPr>
        <w:t xml:space="preserve"> Нижегородская область</w:t>
      </w:r>
      <w:r w:rsidR="008E2DFA">
        <w:rPr>
          <w:rFonts w:ascii="Times New Roman" w:hAnsi="Times New Roman" w:cs="Times New Roman"/>
          <w:sz w:val="26"/>
          <w:szCs w:val="26"/>
        </w:rPr>
        <w:t xml:space="preserve">,      </w:t>
      </w:r>
      <w:r w:rsidR="004F7668" w:rsidRPr="008E2DFA">
        <w:rPr>
          <w:rFonts w:ascii="Times New Roman" w:hAnsi="Times New Roman" w:cs="Times New Roman"/>
          <w:sz w:val="26"/>
          <w:szCs w:val="26"/>
        </w:rPr>
        <w:t xml:space="preserve"> г. </w:t>
      </w:r>
      <w:r w:rsidR="002414C8" w:rsidRPr="008E2DFA">
        <w:rPr>
          <w:rFonts w:ascii="Times New Roman" w:hAnsi="Times New Roman" w:cs="Times New Roman"/>
          <w:sz w:val="26"/>
          <w:szCs w:val="26"/>
        </w:rPr>
        <w:t>Нижний Новгород</w:t>
      </w:r>
      <w:r w:rsidR="004F7668" w:rsidRPr="008E2DFA">
        <w:rPr>
          <w:rFonts w:ascii="Times New Roman" w:hAnsi="Times New Roman" w:cs="Times New Roman"/>
          <w:sz w:val="26"/>
          <w:szCs w:val="26"/>
        </w:rPr>
        <w:t xml:space="preserve">, ул. </w:t>
      </w:r>
      <w:r w:rsidR="002414C8" w:rsidRPr="008E2DFA">
        <w:rPr>
          <w:rFonts w:ascii="Times New Roman" w:hAnsi="Times New Roman" w:cs="Times New Roman"/>
          <w:sz w:val="26"/>
          <w:szCs w:val="26"/>
        </w:rPr>
        <w:t>Ковровская</w:t>
      </w:r>
      <w:r w:rsidR="004F7668" w:rsidRPr="008E2DFA">
        <w:rPr>
          <w:rFonts w:ascii="Times New Roman" w:hAnsi="Times New Roman" w:cs="Times New Roman"/>
          <w:sz w:val="26"/>
          <w:szCs w:val="26"/>
        </w:rPr>
        <w:t xml:space="preserve">, </w:t>
      </w:r>
      <w:r w:rsidR="00A25AC8" w:rsidRPr="008E2DFA">
        <w:rPr>
          <w:rFonts w:ascii="Times New Roman" w:hAnsi="Times New Roman" w:cs="Times New Roman"/>
          <w:sz w:val="26"/>
          <w:szCs w:val="26"/>
        </w:rPr>
        <w:t>д.</w:t>
      </w:r>
      <w:r w:rsid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2414C8" w:rsidRPr="008E2DFA">
        <w:rPr>
          <w:rFonts w:ascii="Times New Roman" w:hAnsi="Times New Roman" w:cs="Times New Roman"/>
          <w:sz w:val="26"/>
          <w:szCs w:val="26"/>
        </w:rPr>
        <w:t>47, пом</w:t>
      </w:r>
      <w:r w:rsidR="004F7668" w:rsidRPr="008E2DFA">
        <w:rPr>
          <w:rFonts w:ascii="Times New Roman" w:hAnsi="Times New Roman" w:cs="Times New Roman"/>
          <w:sz w:val="26"/>
          <w:szCs w:val="26"/>
        </w:rPr>
        <w:t>.</w:t>
      </w:r>
      <w:r w:rsid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2414C8" w:rsidRPr="008E2DFA">
        <w:rPr>
          <w:rFonts w:ascii="Times New Roman" w:hAnsi="Times New Roman" w:cs="Times New Roman"/>
          <w:sz w:val="26"/>
          <w:szCs w:val="26"/>
        </w:rPr>
        <w:t>7</w:t>
      </w:r>
    </w:p>
    <w:p w:rsidR="00BD1EED" w:rsidRPr="008E2DFA" w:rsidRDefault="00210E3E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 xml:space="preserve">Фактический </w:t>
      </w:r>
      <w:r w:rsidR="00E11F7E" w:rsidRPr="008E2DFA">
        <w:rPr>
          <w:rFonts w:ascii="Times New Roman" w:hAnsi="Times New Roman" w:cs="Times New Roman"/>
          <w:b/>
          <w:sz w:val="26"/>
          <w:szCs w:val="26"/>
        </w:rPr>
        <w:t>адрес:</w:t>
      </w:r>
      <w:r w:rsidR="00E11F7E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A25AC8" w:rsidRPr="008E2DFA">
        <w:rPr>
          <w:rFonts w:ascii="Times New Roman" w:hAnsi="Times New Roman" w:cs="Times New Roman"/>
          <w:sz w:val="26"/>
          <w:szCs w:val="26"/>
        </w:rPr>
        <w:t>606026, Российская Федерация, Нижегородская область</w:t>
      </w:r>
      <w:r w:rsidR="008E2DFA">
        <w:rPr>
          <w:rFonts w:ascii="Times New Roman" w:hAnsi="Times New Roman" w:cs="Times New Roman"/>
          <w:sz w:val="26"/>
          <w:szCs w:val="26"/>
        </w:rPr>
        <w:t xml:space="preserve">,         </w:t>
      </w:r>
      <w:r w:rsidR="00A25AC8" w:rsidRPr="008E2DFA">
        <w:rPr>
          <w:rFonts w:ascii="Times New Roman" w:hAnsi="Times New Roman" w:cs="Times New Roman"/>
          <w:sz w:val="26"/>
          <w:szCs w:val="26"/>
        </w:rPr>
        <w:t xml:space="preserve"> г. Дзержинск, ул. Марковникова, д.</w:t>
      </w:r>
      <w:r w:rsid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A25AC8" w:rsidRPr="008E2DFA">
        <w:rPr>
          <w:rFonts w:ascii="Times New Roman" w:hAnsi="Times New Roman" w:cs="Times New Roman"/>
          <w:sz w:val="26"/>
          <w:szCs w:val="26"/>
        </w:rPr>
        <w:t>22А</w:t>
      </w:r>
    </w:p>
    <w:p w:rsidR="00BD1EED" w:rsidRPr="008E2DFA" w:rsidRDefault="00BD1EED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Телефон: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A25AC8" w:rsidRPr="008E2DFA">
        <w:rPr>
          <w:rFonts w:ascii="Times New Roman" w:hAnsi="Times New Roman" w:cs="Times New Roman"/>
          <w:sz w:val="26"/>
          <w:szCs w:val="26"/>
        </w:rPr>
        <w:t>(8313) 23-04-33</w:t>
      </w:r>
    </w:p>
    <w:p w:rsidR="00E15E48" w:rsidRPr="008E2DFA" w:rsidRDefault="00E11F7E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E2DFA">
        <w:rPr>
          <w:rFonts w:ascii="Times New Roman" w:hAnsi="Times New Roman" w:cs="Times New Roman"/>
          <w:b/>
          <w:sz w:val="26"/>
          <w:szCs w:val="26"/>
        </w:rPr>
        <w:t>Е</w:t>
      </w:r>
      <w:proofErr w:type="gramEnd"/>
      <w:r w:rsidRPr="008E2DFA">
        <w:rPr>
          <w:rFonts w:ascii="Times New Roman" w:hAnsi="Times New Roman" w:cs="Times New Roman"/>
          <w:b/>
          <w:sz w:val="26"/>
          <w:szCs w:val="26"/>
        </w:rPr>
        <w:t>-</w:t>
      </w:r>
      <w:r w:rsidRPr="008E2DFA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Pr="008E2DFA">
        <w:rPr>
          <w:rFonts w:ascii="Times New Roman" w:hAnsi="Times New Roman" w:cs="Times New Roman"/>
          <w:b/>
          <w:sz w:val="26"/>
          <w:szCs w:val="26"/>
        </w:rPr>
        <w:t>: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A25AC8" w:rsidRPr="008E2DFA">
          <w:rPr>
            <w:rStyle w:val="a3"/>
            <w:rFonts w:ascii="Times New Roman" w:hAnsi="Times New Roman" w:cs="Times New Roman"/>
            <w:sz w:val="26"/>
            <w:szCs w:val="26"/>
          </w:rPr>
          <w:t>info@phs.su</w:t>
        </w:r>
      </w:hyperlink>
      <w:r w:rsidR="00A25AC8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4F7668" w:rsidRPr="008E2D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7668" w:rsidRPr="008E2DFA" w:rsidRDefault="004F7668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FE3293" w:rsidRPr="008E2DFA" w:rsidRDefault="00FE3293" w:rsidP="008E2DF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Данные органа местно</w:t>
      </w:r>
      <w:r w:rsidR="00E15E48" w:rsidRPr="008E2DFA">
        <w:rPr>
          <w:rFonts w:ascii="Times New Roman" w:hAnsi="Times New Roman" w:cs="Times New Roman"/>
          <w:b/>
          <w:sz w:val="26"/>
          <w:szCs w:val="26"/>
        </w:rPr>
        <w:t>го самоуправления, ответственного</w:t>
      </w:r>
      <w:r w:rsidRPr="008E2DFA">
        <w:rPr>
          <w:rFonts w:ascii="Times New Roman" w:hAnsi="Times New Roman" w:cs="Times New Roman"/>
          <w:b/>
          <w:sz w:val="26"/>
          <w:szCs w:val="26"/>
        </w:rPr>
        <w:t xml:space="preserve"> за организацию общественных обсуждений </w:t>
      </w:r>
    </w:p>
    <w:p w:rsidR="00FE3293" w:rsidRPr="008E2DFA" w:rsidRDefault="00FE3293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Наименование:</w:t>
      </w:r>
      <w:r w:rsidRPr="008E2DFA">
        <w:rPr>
          <w:rFonts w:ascii="Times New Roman" w:hAnsi="Times New Roman" w:cs="Times New Roman"/>
          <w:sz w:val="26"/>
          <w:szCs w:val="26"/>
        </w:rPr>
        <w:t xml:space="preserve"> Исполнительный комитет Нижнекамского муниципального района</w:t>
      </w:r>
      <w:r w:rsidR="008E2DFA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</w:p>
    <w:p w:rsidR="00FE3293" w:rsidRPr="008E2DFA" w:rsidRDefault="00FE3293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Юридический адрес:</w:t>
      </w:r>
      <w:r w:rsidRPr="008E2DFA">
        <w:rPr>
          <w:rFonts w:ascii="Times New Roman" w:hAnsi="Times New Roman" w:cs="Times New Roman"/>
          <w:sz w:val="26"/>
          <w:szCs w:val="26"/>
        </w:rPr>
        <w:t xml:space="preserve"> 423570, Республика Татарстан, Нижнекамский район, </w:t>
      </w:r>
      <w:r w:rsidR="008E2DF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E2DFA">
        <w:rPr>
          <w:rFonts w:ascii="Times New Roman" w:hAnsi="Times New Roman" w:cs="Times New Roman"/>
          <w:sz w:val="26"/>
          <w:szCs w:val="26"/>
        </w:rPr>
        <w:t xml:space="preserve">г. Нижнекамск, </w:t>
      </w:r>
      <w:r w:rsidR="008E2DFA">
        <w:rPr>
          <w:rFonts w:ascii="Times New Roman" w:hAnsi="Times New Roman" w:cs="Times New Roman"/>
          <w:sz w:val="26"/>
          <w:szCs w:val="26"/>
        </w:rPr>
        <w:t>пр</w:t>
      </w:r>
      <w:r w:rsidRPr="008E2DF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8E2DFA">
        <w:rPr>
          <w:rFonts w:ascii="Times New Roman" w:hAnsi="Times New Roman" w:cs="Times New Roman"/>
          <w:sz w:val="26"/>
          <w:szCs w:val="26"/>
        </w:rPr>
        <w:t>Строителей, д.</w:t>
      </w:r>
      <w:r w:rsidR="008E2DFA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>12</w:t>
      </w:r>
      <w:proofErr w:type="gramEnd"/>
    </w:p>
    <w:p w:rsidR="00FE3293" w:rsidRPr="008E2DFA" w:rsidRDefault="00FE3293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Фактический адрес:</w:t>
      </w:r>
      <w:r w:rsidRPr="008E2DFA">
        <w:rPr>
          <w:rFonts w:ascii="Times New Roman" w:hAnsi="Times New Roman" w:cs="Times New Roman"/>
          <w:sz w:val="26"/>
          <w:szCs w:val="26"/>
        </w:rPr>
        <w:t xml:space="preserve"> 423570, Республика Татарстан, Нижнекамский район, </w:t>
      </w:r>
      <w:r w:rsidR="008E2DF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E2DFA">
        <w:rPr>
          <w:rFonts w:ascii="Times New Roman" w:hAnsi="Times New Roman" w:cs="Times New Roman"/>
          <w:sz w:val="26"/>
          <w:szCs w:val="26"/>
        </w:rPr>
        <w:t xml:space="preserve">г. Нижнекамск, </w:t>
      </w:r>
      <w:r w:rsidR="008E2DFA">
        <w:rPr>
          <w:rFonts w:ascii="Times New Roman" w:hAnsi="Times New Roman" w:cs="Times New Roman"/>
          <w:sz w:val="26"/>
          <w:szCs w:val="26"/>
        </w:rPr>
        <w:t>пр</w:t>
      </w:r>
      <w:r w:rsidRPr="008E2DF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8E2DFA">
        <w:rPr>
          <w:rFonts w:ascii="Times New Roman" w:hAnsi="Times New Roman" w:cs="Times New Roman"/>
          <w:sz w:val="26"/>
          <w:szCs w:val="26"/>
        </w:rPr>
        <w:t>Строителей, д.</w:t>
      </w:r>
      <w:r w:rsidR="008E2DFA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>12</w:t>
      </w:r>
      <w:proofErr w:type="gramEnd"/>
    </w:p>
    <w:p w:rsidR="008E2DFA" w:rsidRPr="008E2DFA" w:rsidRDefault="008E2DFA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Телефон:</w:t>
      </w:r>
      <w:r w:rsidRPr="008E2DFA">
        <w:rPr>
          <w:rFonts w:ascii="Times New Roman" w:hAnsi="Times New Roman" w:cs="Times New Roman"/>
          <w:sz w:val="26"/>
          <w:szCs w:val="26"/>
        </w:rPr>
        <w:t xml:space="preserve"> (8555) 42-50-50 </w:t>
      </w:r>
    </w:p>
    <w:p w:rsidR="00FE3293" w:rsidRPr="008E2DFA" w:rsidRDefault="00FE3293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8E2DFA">
        <w:rPr>
          <w:rFonts w:ascii="Times New Roman" w:hAnsi="Times New Roman" w:cs="Times New Roman"/>
          <w:b/>
          <w:sz w:val="26"/>
          <w:szCs w:val="26"/>
        </w:rPr>
        <w:t>-</w:t>
      </w:r>
      <w:r w:rsidRPr="008E2DFA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Pr="008E2DFA">
        <w:rPr>
          <w:rFonts w:ascii="Times New Roman" w:hAnsi="Times New Roman" w:cs="Times New Roman"/>
          <w:b/>
          <w:sz w:val="26"/>
          <w:szCs w:val="26"/>
        </w:rPr>
        <w:t>: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8E2DF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Eko</w:t>
        </w:r>
        <w:r w:rsidRPr="008E2DF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E2DF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Nk</w:t>
        </w:r>
        <w:r w:rsidRPr="008E2DF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8E2DF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Pr="008E2DF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E2DF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5E48" w:rsidRPr="008E2DFA" w:rsidRDefault="00E15E48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E15E48" w:rsidRPr="008E2DFA" w:rsidRDefault="00E15E48" w:rsidP="008E2DF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lastRenderedPageBreak/>
        <w:t>Данные планируемой (намечаемой) хозяйственной и иной деятельности</w:t>
      </w:r>
    </w:p>
    <w:p w:rsidR="00E15E48" w:rsidRPr="008E2DFA" w:rsidRDefault="00E15E48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Наименование: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A25AC8" w:rsidRPr="008E2DFA">
        <w:rPr>
          <w:rFonts w:ascii="Times New Roman" w:hAnsi="Times New Roman" w:cs="Times New Roman"/>
          <w:sz w:val="26"/>
          <w:szCs w:val="26"/>
        </w:rPr>
        <w:t xml:space="preserve">Титул 1014 (3140) «Блок короткоцикловой адсорбции» «Комплекса нефтеперерабатывающих и нефтехимических заводов» </w:t>
      </w:r>
      <w:r w:rsidR="008E2DF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A25AC8" w:rsidRPr="008E2DFA">
        <w:rPr>
          <w:rFonts w:ascii="Times New Roman" w:hAnsi="Times New Roman" w:cs="Times New Roman"/>
          <w:sz w:val="26"/>
          <w:szCs w:val="26"/>
        </w:rPr>
        <w:t>АО «ТАНЕКО» в г. Нижнекамск.</w:t>
      </w:r>
    </w:p>
    <w:p w:rsidR="00E15E48" w:rsidRPr="008E2DFA" w:rsidRDefault="00E15E48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Место реализации:</w:t>
      </w:r>
      <w:r w:rsidRPr="008E2DFA">
        <w:rPr>
          <w:rFonts w:ascii="Times New Roman" w:hAnsi="Times New Roman" w:cs="Times New Roman"/>
          <w:sz w:val="26"/>
          <w:szCs w:val="26"/>
        </w:rPr>
        <w:t xml:space="preserve"> Российская Федерация, Республика Татарстан, Нижнекамский район, г. Нижнекамск, промышленная зона; </w:t>
      </w:r>
    </w:p>
    <w:p w:rsidR="00E15E48" w:rsidRPr="008E2DFA" w:rsidRDefault="00E15E48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Цель осуществления: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8016EB" w:rsidRPr="008E2DFA">
        <w:rPr>
          <w:rFonts w:ascii="Times New Roman" w:hAnsi="Times New Roman" w:cs="Times New Roman"/>
          <w:sz w:val="26"/>
          <w:szCs w:val="26"/>
        </w:rPr>
        <w:t xml:space="preserve">строительство </w:t>
      </w:r>
      <w:r w:rsidR="004E6BF0" w:rsidRPr="008E2DFA">
        <w:rPr>
          <w:rFonts w:ascii="Times New Roman" w:hAnsi="Times New Roman" w:cs="Times New Roman"/>
          <w:sz w:val="26"/>
          <w:szCs w:val="26"/>
        </w:rPr>
        <w:t>блока</w:t>
      </w:r>
      <w:r w:rsidR="006E273C" w:rsidRPr="008E2DFA">
        <w:rPr>
          <w:rFonts w:ascii="Times New Roman" w:hAnsi="Times New Roman" w:cs="Times New Roman"/>
          <w:sz w:val="26"/>
          <w:szCs w:val="26"/>
        </w:rPr>
        <w:t>,</w:t>
      </w:r>
      <w:r w:rsidR="008016EB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4E6BF0" w:rsidRPr="008E2DFA">
        <w:rPr>
          <w:rFonts w:ascii="Times New Roman" w:hAnsi="Times New Roman" w:cs="Times New Roman"/>
          <w:sz w:val="26"/>
          <w:szCs w:val="26"/>
        </w:rPr>
        <w:t xml:space="preserve">предназначенного для извлечения водорода высокой чистоты из технологических газов Комплекса на установке короткоцикловой адсорбции и направления водорода в сеть водородного кольца НПЗ. </w:t>
      </w:r>
    </w:p>
    <w:p w:rsidR="00E15E48" w:rsidRPr="008E2DFA" w:rsidRDefault="00E15E48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Сроки проведения оценки воздействия на окружающую среду: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8E2DFA">
        <w:rPr>
          <w:rFonts w:ascii="Times New Roman" w:hAnsi="Times New Roman" w:cs="Times New Roman"/>
          <w:sz w:val="26"/>
          <w:szCs w:val="26"/>
        </w:rPr>
        <w:t xml:space="preserve">с </w:t>
      </w:r>
      <w:r w:rsidR="00B86181" w:rsidRPr="008E2DFA">
        <w:rPr>
          <w:rFonts w:ascii="Times New Roman" w:hAnsi="Times New Roman" w:cs="Times New Roman"/>
          <w:sz w:val="26"/>
          <w:szCs w:val="26"/>
        </w:rPr>
        <w:t>10</w:t>
      </w:r>
      <w:r w:rsidR="003D4A6C" w:rsidRPr="008E2DFA">
        <w:rPr>
          <w:rFonts w:ascii="Times New Roman" w:hAnsi="Times New Roman" w:cs="Times New Roman"/>
          <w:sz w:val="26"/>
          <w:szCs w:val="26"/>
        </w:rPr>
        <w:t>.0</w:t>
      </w:r>
      <w:r w:rsidR="00B86181" w:rsidRPr="008E2DFA">
        <w:rPr>
          <w:rFonts w:ascii="Times New Roman" w:hAnsi="Times New Roman" w:cs="Times New Roman"/>
          <w:sz w:val="26"/>
          <w:szCs w:val="26"/>
        </w:rPr>
        <w:t>8</w:t>
      </w:r>
      <w:r w:rsidR="003D4A6C" w:rsidRPr="008E2DFA">
        <w:rPr>
          <w:rFonts w:ascii="Times New Roman" w:hAnsi="Times New Roman" w:cs="Times New Roman"/>
          <w:sz w:val="26"/>
          <w:szCs w:val="26"/>
        </w:rPr>
        <w:t>.</w:t>
      </w:r>
      <w:r w:rsidRPr="008E2DFA">
        <w:rPr>
          <w:rFonts w:ascii="Times New Roman" w:hAnsi="Times New Roman" w:cs="Times New Roman"/>
          <w:sz w:val="26"/>
          <w:szCs w:val="26"/>
        </w:rPr>
        <w:t>202</w:t>
      </w:r>
      <w:r w:rsidR="004E6BF0" w:rsidRPr="008E2DFA">
        <w:rPr>
          <w:rFonts w:ascii="Times New Roman" w:hAnsi="Times New Roman" w:cs="Times New Roman"/>
          <w:sz w:val="26"/>
          <w:szCs w:val="26"/>
        </w:rPr>
        <w:t>3</w:t>
      </w:r>
      <w:r w:rsidR="008E2DFA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>г</w:t>
      </w:r>
      <w:r w:rsidR="008E2DFA">
        <w:rPr>
          <w:rFonts w:ascii="Times New Roman" w:hAnsi="Times New Roman" w:cs="Times New Roman"/>
          <w:sz w:val="26"/>
          <w:szCs w:val="26"/>
        </w:rPr>
        <w:t xml:space="preserve">. по </w:t>
      </w:r>
      <w:r w:rsidR="008016EB" w:rsidRPr="008E2DFA">
        <w:rPr>
          <w:rFonts w:ascii="Times New Roman" w:hAnsi="Times New Roman" w:cs="Times New Roman"/>
          <w:sz w:val="26"/>
          <w:szCs w:val="26"/>
        </w:rPr>
        <w:t>1</w:t>
      </w:r>
      <w:r w:rsidR="00B86181" w:rsidRPr="008E2DFA">
        <w:rPr>
          <w:rFonts w:ascii="Times New Roman" w:hAnsi="Times New Roman" w:cs="Times New Roman"/>
          <w:sz w:val="26"/>
          <w:szCs w:val="26"/>
        </w:rPr>
        <w:t>8</w:t>
      </w:r>
      <w:r w:rsidR="003D4A6C" w:rsidRPr="008E2DFA">
        <w:rPr>
          <w:rFonts w:ascii="Times New Roman" w:hAnsi="Times New Roman" w:cs="Times New Roman"/>
          <w:sz w:val="26"/>
          <w:szCs w:val="26"/>
        </w:rPr>
        <w:t>.</w:t>
      </w:r>
      <w:r w:rsidR="00B86181" w:rsidRPr="008E2DFA">
        <w:rPr>
          <w:rFonts w:ascii="Times New Roman" w:hAnsi="Times New Roman" w:cs="Times New Roman"/>
          <w:sz w:val="26"/>
          <w:szCs w:val="26"/>
        </w:rPr>
        <w:t>12</w:t>
      </w:r>
      <w:r w:rsidR="003D4A6C" w:rsidRPr="008E2DFA">
        <w:rPr>
          <w:rFonts w:ascii="Times New Roman" w:hAnsi="Times New Roman" w:cs="Times New Roman"/>
          <w:sz w:val="26"/>
          <w:szCs w:val="26"/>
        </w:rPr>
        <w:t>.</w:t>
      </w:r>
      <w:r w:rsidRPr="008E2DFA">
        <w:rPr>
          <w:rFonts w:ascii="Times New Roman" w:hAnsi="Times New Roman" w:cs="Times New Roman"/>
          <w:sz w:val="26"/>
          <w:szCs w:val="26"/>
        </w:rPr>
        <w:t>202</w:t>
      </w:r>
      <w:r w:rsidR="00B86181" w:rsidRPr="008E2DFA">
        <w:rPr>
          <w:rFonts w:ascii="Times New Roman" w:hAnsi="Times New Roman" w:cs="Times New Roman"/>
          <w:sz w:val="26"/>
          <w:szCs w:val="26"/>
        </w:rPr>
        <w:t>3</w:t>
      </w:r>
      <w:r w:rsidR="008E2DFA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>г</w:t>
      </w:r>
      <w:r w:rsidR="008E2DFA">
        <w:rPr>
          <w:rFonts w:ascii="Times New Roman" w:hAnsi="Times New Roman" w:cs="Times New Roman"/>
          <w:sz w:val="26"/>
          <w:szCs w:val="26"/>
        </w:rPr>
        <w:t>.</w:t>
      </w:r>
    </w:p>
    <w:p w:rsidR="00E15E48" w:rsidRPr="008E2DFA" w:rsidRDefault="00E15E48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5E48" w:rsidRPr="008E2DFA" w:rsidRDefault="00321348" w:rsidP="008E2DF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Данные объекта общественных обсуждений</w:t>
      </w:r>
    </w:p>
    <w:p w:rsidR="007D310A" w:rsidRPr="008E2DFA" w:rsidRDefault="00321348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b/>
          <w:sz w:val="26"/>
          <w:szCs w:val="26"/>
        </w:rPr>
        <w:t>Объект общественных обсуждений:</w:t>
      </w:r>
      <w:r w:rsidR="00756CF4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3668B3" w:rsidRPr="008E2DFA">
        <w:rPr>
          <w:rFonts w:ascii="Times New Roman" w:hAnsi="Times New Roman" w:cs="Times New Roman"/>
          <w:sz w:val="26"/>
          <w:szCs w:val="26"/>
        </w:rPr>
        <w:t>Проектная документация, предварительные материалы оценки воздействия на окружающую среду</w:t>
      </w:r>
      <w:r w:rsidR="00EF400B" w:rsidRPr="008E2DFA">
        <w:rPr>
          <w:rFonts w:ascii="Times New Roman" w:hAnsi="Times New Roman" w:cs="Times New Roman"/>
          <w:sz w:val="26"/>
          <w:szCs w:val="26"/>
        </w:rPr>
        <w:t xml:space="preserve"> объекта </w:t>
      </w:r>
      <w:r w:rsidR="006E273C" w:rsidRPr="008E2DFA">
        <w:rPr>
          <w:rFonts w:ascii="Times New Roman" w:hAnsi="Times New Roman" w:cs="Times New Roman"/>
          <w:sz w:val="26"/>
          <w:szCs w:val="26"/>
        </w:rPr>
        <w:t>«</w:t>
      </w:r>
      <w:r w:rsidR="004E6BF0" w:rsidRPr="008E2DFA">
        <w:rPr>
          <w:rFonts w:ascii="Times New Roman" w:hAnsi="Times New Roman" w:cs="Times New Roman"/>
          <w:sz w:val="26"/>
          <w:szCs w:val="26"/>
        </w:rPr>
        <w:t>Титул 1014 (3140) «Блок короткоцикловой адсорбции» «Комплекса нефтеперерабатывающих и нефтехимических заводов» АО «ТАНЕКО» в г. Нижнекамск</w:t>
      </w:r>
      <w:r w:rsidR="006E273C" w:rsidRPr="008E2DFA">
        <w:rPr>
          <w:rFonts w:ascii="Times New Roman" w:hAnsi="Times New Roman" w:cs="Times New Roman"/>
          <w:sz w:val="26"/>
          <w:szCs w:val="26"/>
        </w:rPr>
        <w:t>»</w:t>
      </w:r>
    </w:p>
    <w:p w:rsidR="00046FD0" w:rsidRPr="007E2106" w:rsidRDefault="00321348" w:rsidP="008E2DF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2106">
        <w:rPr>
          <w:rFonts w:ascii="Times New Roman" w:hAnsi="Times New Roman" w:cs="Times New Roman"/>
          <w:b/>
          <w:sz w:val="26"/>
          <w:szCs w:val="26"/>
        </w:rPr>
        <w:t>Место доступности объекта общественного обсуждения:</w:t>
      </w:r>
      <w:r w:rsidR="00D679EE" w:rsidRPr="007E210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2106" w:rsidRDefault="00046FD0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>1.</w:t>
      </w:r>
      <w:r w:rsidR="00841E95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7E2106">
        <w:rPr>
          <w:rFonts w:ascii="Times New Roman" w:hAnsi="Times New Roman" w:cs="Times New Roman"/>
          <w:sz w:val="26"/>
          <w:szCs w:val="26"/>
        </w:rPr>
        <w:t>В электронном формате:</w:t>
      </w:r>
    </w:p>
    <w:p w:rsidR="00841E95" w:rsidRPr="008E2DFA" w:rsidRDefault="00841E9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>- с</w:t>
      </w:r>
      <w:r w:rsidR="00321348" w:rsidRPr="008E2DFA">
        <w:rPr>
          <w:rFonts w:ascii="Times New Roman" w:hAnsi="Times New Roman" w:cs="Times New Roman"/>
          <w:sz w:val="26"/>
          <w:szCs w:val="26"/>
        </w:rPr>
        <w:t>айт Нижнекамского муниципального района</w:t>
      </w:r>
      <w:r w:rsidR="007E2106">
        <w:rPr>
          <w:rFonts w:ascii="Times New Roman" w:hAnsi="Times New Roman" w:cs="Times New Roman"/>
          <w:sz w:val="26"/>
          <w:szCs w:val="26"/>
        </w:rPr>
        <w:t xml:space="preserve"> по ссылке</w:t>
      </w:r>
      <w:r w:rsidR="00046FD0" w:rsidRPr="008E2DFA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046FD0" w:rsidRPr="008E2DFA">
          <w:rPr>
            <w:rStyle w:val="a3"/>
            <w:rFonts w:ascii="Times New Roman" w:hAnsi="Times New Roman" w:cs="Times New Roman"/>
            <w:sz w:val="26"/>
            <w:szCs w:val="26"/>
          </w:rPr>
          <w:t>http://e-nizhnekamsk.ru/</w:t>
        </w:r>
      </w:hyperlink>
      <w:r w:rsidR="00046FD0" w:rsidRPr="008E2DFA">
        <w:rPr>
          <w:rFonts w:ascii="Times New Roman" w:hAnsi="Times New Roman" w:cs="Times New Roman"/>
          <w:sz w:val="26"/>
          <w:szCs w:val="26"/>
        </w:rPr>
        <w:t xml:space="preserve">, </w:t>
      </w:r>
      <w:r w:rsidR="00321348" w:rsidRPr="008E2DFA">
        <w:rPr>
          <w:rFonts w:ascii="Times New Roman" w:hAnsi="Times New Roman" w:cs="Times New Roman"/>
          <w:sz w:val="26"/>
          <w:szCs w:val="26"/>
        </w:rPr>
        <w:t>разде</w:t>
      </w:r>
      <w:r w:rsidR="00046FD0" w:rsidRPr="008E2DFA">
        <w:rPr>
          <w:rFonts w:ascii="Times New Roman" w:hAnsi="Times New Roman" w:cs="Times New Roman"/>
          <w:sz w:val="26"/>
          <w:szCs w:val="26"/>
        </w:rPr>
        <w:t>л Документы/Публичные слушания</w:t>
      </w:r>
      <w:r w:rsidR="007D310A" w:rsidRPr="008E2DFA">
        <w:rPr>
          <w:rFonts w:ascii="Times New Roman" w:hAnsi="Times New Roman" w:cs="Times New Roman"/>
          <w:sz w:val="26"/>
          <w:szCs w:val="26"/>
        </w:rPr>
        <w:t>;</w:t>
      </w:r>
      <w:r w:rsidR="00046FD0" w:rsidRPr="008E2D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56AA" w:rsidRPr="008E2DFA" w:rsidRDefault="00841E9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>-</w:t>
      </w:r>
      <w:r w:rsidR="007E2106">
        <w:rPr>
          <w:rFonts w:ascii="Times New Roman" w:hAnsi="Times New Roman" w:cs="Times New Roman"/>
          <w:sz w:val="26"/>
          <w:szCs w:val="26"/>
        </w:rPr>
        <w:t xml:space="preserve"> </w:t>
      </w:r>
      <w:r w:rsidR="00046FD0" w:rsidRPr="008E2DFA">
        <w:rPr>
          <w:rFonts w:ascii="Times New Roman" w:hAnsi="Times New Roman" w:cs="Times New Roman"/>
          <w:sz w:val="26"/>
          <w:szCs w:val="26"/>
        </w:rPr>
        <w:t>с</w:t>
      </w:r>
      <w:r w:rsidR="00BD46DD" w:rsidRPr="008E2DFA">
        <w:rPr>
          <w:rFonts w:ascii="Times New Roman" w:hAnsi="Times New Roman" w:cs="Times New Roman"/>
          <w:sz w:val="26"/>
          <w:szCs w:val="26"/>
        </w:rPr>
        <w:t>айт ПАО «Татнефть»</w:t>
      </w:r>
      <w:r w:rsidR="004E6BF0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1D1A59" w:rsidRPr="008E2DFA">
        <w:rPr>
          <w:rFonts w:ascii="Times New Roman" w:hAnsi="Times New Roman" w:cs="Times New Roman"/>
          <w:sz w:val="26"/>
          <w:szCs w:val="26"/>
        </w:rPr>
        <w:t xml:space="preserve">по ссылке </w:t>
      </w:r>
      <w:hyperlink r:id="rId11" w:history="1">
        <w:r w:rsidR="004E6BF0" w:rsidRPr="008E2DFA">
          <w:rPr>
            <w:rStyle w:val="a3"/>
            <w:rFonts w:ascii="Times New Roman" w:hAnsi="Times New Roman" w:cs="Times New Roman"/>
            <w:sz w:val="26"/>
            <w:szCs w:val="26"/>
          </w:rPr>
          <w:t>https://www.tatneft.ru</w:t>
        </w:r>
      </w:hyperlink>
      <w:r w:rsidR="004E6BF0" w:rsidRPr="008E2DFA">
        <w:rPr>
          <w:rFonts w:ascii="Times New Roman" w:hAnsi="Times New Roman" w:cs="Times New Roman"/>
          <w:sz w:val="26"/>
          <w:szCs w:val="26"/>
        </w:rPr>
        <w:t>/</w:t>
      </w:r>
      <w:r w:rsidR="007E2106">
        <w:rPr>
          <w:rFonts w:ascii="Times New Roman" w:hAnsi="Times New Roman" w:cs="Times New Roman"/>
          <w:sz w:val="26"/>
          <w:szCs w:val="26"/>
        </w:rPr>
        <w:t>,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0710DD" w:rsidRPr="008E2DFA">
        <w:rPr>
          <w:rFonts w:ascii="Times New Roman" w:hAnsi="Times New Roman" w:cs="Times New Roman"/>
          <w:sz w:val="26"/>
          <w:szCs w:val="26"/>
        </w:rPr>
        <w:t>раздел Устойчивое развитие/</w:t>
      </w:r>
      <w:r w:rsidRPr="008E2DFA">
        <w:rPr>
          <w:rFonts w:ascii="Times New Roman" w:hAnsi="Times New Roman" w:cs="Times New Roman"/>
          <w:sz w:val="26"/>
          <w:szCs w:val="26"/>
        </w:rPr>
        <w:t>Экология/</w:t>
      </w:r>
      <w:r w:rsidR="004E6BF0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>Мероприятия по оценке воздействия на окружающую среду</w:t>
      </w:r>
      <w:r w:rsidR="007E2106">
        <w:rPr>
          <w:rFonts w:ascii="Times New Roman" w:hAnsi="Times New Roman" w:cs="Times New Roman"/>
          <w:sz w:val="26"/>
          <w:szCs w:val="26"/>
        </w:rPr>
        <w:t>.</w:t>
      </w:r>
    </w:p>
    <w:p w:rsidR="00A856AA" w:rsidRPr="008E2DFA" w:rsidRDefault="006B0D7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>2</w:t>
      </w:r>
      <w:r w:rsidR="00351899" w:rsidRPr="008E2DFA">
        <w:rPr>
          <w:rFonts w:ascii="Times New Roman" w:hAnsi="Times New Roman" w:cs="Times New Roman"/>
          <w:sz w:val="26"/>
          <w:szCs w:val="26"/>
        </w:rPr>
        <w:t xml:space="preserve">. </w:t>
      </w:r>
      <w:r w:rsidR="007E2106">
        <w:rPr>
          <w:rFonts w:ascii="Times New Roman" w:hAnsi="Times New Roman" w:cs="Times New Roman"/>
          <w:sz w:val="26"/>
          <w:szCs w:val="26"/>
        </w:rPr>
        <w:t xml:space="preserve">В бумажном формате по адресу: </w:t>
      </w:r>
      <w:r w:rsidR="00351899" w:rsidRPr="008E2DFA">
        <w:rPr>
          <w:rFonts w:ascii="Times New Roman" w:hAnsi="Times New Roman" w:cs="Times New Roman"/>
          <w:sz w:val="26"/>
          <w:szCs w:val="26"/>
        </w:rPr>
        <w:t xml:space="preserve">Республика Татарстан, г. Нижнекамск, ул. Тукая, д. 31, Центральная библиотека им. </w:t>
      </w:r>
      <w:proofErr w:type="spellStart"/>
      <w:r w:rsidR="00351899" w:rsidRPr="008E2DFA">
        <w:rPr>
          <w:rFonts w:ascii="Times New Roman" w:hAnsi="Times New Roman" w:cs="Times New Roman"/>
          <w:sz w:val="26"/>
          <w:szCs w:val="26"/>
        </w:rPr>
        <w:t>Г.Тукая</w:t>
      </w:r>
      <w:proofErr w:type="spellEnd"/>
      <w:r w:rsidR="00351899" w:rsidRPr="008E2DFA">
        <w:rPr>
          <w:rFonts w:ascii="Times New Roman" w:hAnsi="Times New Roman" w:cs="Times New Roman"/>
          <w:sz w:val="26"/>
          <w:szCs w:val="26"/>
        </w:rPr>
        <w:t xml:space="preserve">, со вторника по воскресенье с 10:00 </w:t>
      </w:r>
      <w:r w:rsidR="007E2106">
        <w:rPr>
          <w:rFonts w:ascii="Times New Roman" w:hAnsi="Times New Roman" w:cs="Times New Roman"/>
          <w:sz w:val="26"/>
          <w:szCs w:val="26"/>
        </w:rPr>
        <w:t xml:space="preserve">ч. </w:t>
      </w:r>
      <w:r w:rsidR="00351899" w:rsidRPr="008E2DFA">
        <w:rPr>
          <w:rFonts w:ascii="Times New Roman" w:hAnsi="Times New Roman" w:cs="Times New Roman"/>
          <w:sz w:val="26"/>
          <w:szCs w:val="26"/>
        </w:rPr>
        <w:t>до 20:00</w:t>
      </w:r>
      <w:r w:rsidR="007E2106">
        <w:rPr>
          <w:rFonts w:ascii="Times New Roman" w:hAnsi="Times New Roman" w:cs="Times New Roman"/>
          <w:sz w:val="26"/>
          <w:szCs w:val="26"/>
        </w:rPr>
        <w:t xml:space="preserve"> ч. (</w:t>
      </w:r>
      <w:proofErr w:type="gramStart"/>
      <w:r w:rsidR="007E2106">
        <w:rPr>
          <w:rFonts w:ascii="Times New Roman" w:hAnsi="Times New Roman" w:cs="Times New Roman"/>
          <w:sz w:val="26"/>
          <w:szCs w:val="26"/>
        </w:rPr>
        <w:t>МСК</w:t>
      </w:r>
      <w:proofErr w:type="gramEnd"/>
      <w:r w:rsidR="007E2106">
        <w:rPr>
          <w:rFonts w:ascii="Times New Roman" w:hAnsi="Times New Roman" w:cs="Times New Roman"/>
          <w:sz w:val="26"/>
          <w:szCs w:val="26"/>
        </w:rPr>
        <w:t>)</w:t>
      </w:r>
      <w:r w:rsidR="00841E95" w:rsidRPr="008E2DFA">
        <w:rPr>
          <w:rFonts w:ascii="Times New Roman" w:hAnsi="Times New Roman" w:cs="Times New Roman"/>
          <w:sz w:val="26"/>
          <w:szCs w:val="26"/>
        </w:rPr>
        <w:t>;</w:t>
      </w:r>
    </w:p>
    <w:p w:rsidR="007D310A" w:rsidRPr="008E2DFA" w:rsidRDefault="006B0D7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>3</w:t>
      </w:r>
      <w:r w:rsidR="007D310A" w:rsidRPr="008E2DFA">
        <w:rPr>
          <w:rFonts w:ascii="Times New Roman" w:hAnsi="Times New Roman" w:cs="Times New Roman"/>
          <w:sz w:val="26"/>
          <w:szCs w:val="26"/>
        </w:rPr>
        <w:t xml:space="preserve">. По запросу проектная документация </w:t>
      </w:r>
      <w:r w:rsidR="007E2106">
        <w:rPr>
          <w:rFonts w:ascii="Times New Roman" w:hAnsi="Times New Roman" w:cs="Times New Roman"/>
          <w:sz w:val="26"/>
          <w:szCs w:val="26"/>
        </w:rPr>
        <w:t xml:space="preserve">в полном объеме </w:t>
      </w:r>
      <w:r w:rsidR="007D310A" w:rsidRPr="008E2DFA">
        <w:rPr>
          <w:rFonts w:ascii="Times New Roman" w:hAnsi="Times New Roman" w:cs="Times New Roman"/>
          <w:sz w:val="26"/>
          <w:szCs w:val="26"/>
        </w:rPr>
        <w:t xml:space="preserve">направляется на предоставленный </w:t>
      </w:r>
      <w:r w:rsidR="007E2106">
        <w:rPr>
          <w:rFonts w:ascii="Times New Roman" w:hAnsi="Times New Roman" w:cs="Times New Roman"/>
          <w:sz w:val="26"/>
          <w:szCs w:val="26"/>
        </w:rPr>
        <w:t>заявителем адрес электронной почты</w:t>
      </w:r>
      <w:r w:rsidR="007D310A" w:rsidRPr="008E2DFA">
        <w:rPr>
          <w:rFonts w:ascii="Times New Roman" w:hAnsi="Times New Roman" w:cs="Times New Roman"/>
          <w:sz w:val="26"/>
          <w:szCs w:val="26"/>
        </w:rPr>
        <w:t>.</w:t>
      </w:r>
    </w:p>
    <w:p w:rsidR="007E2106" w:rsidRDefault="00B0373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E2106">
        <w:rPr>
          <w:rFonts w:ascii="Times New Roman" w:hAnsi="Times New Roman" w:cs="Times New Roman"/>
          <w:b/>
          <w:sz w:val="26"/>
          <w:szCs w:val="26"/>
        </w:rPr>
        <w:t>Сроки доступности объекта общественного обсуждения:</w:t>
      </w:r>
      <w:r w:rsidR="007E2106">
        <w:rPr>
          <w:rFonts w:ascii="Times New Roman" w:hAnsi="Times New Roman" w:cs="Times New Roman"/>
          <w:sz w:val="26"/>
          <w:szCs w:val="26"/>
        </w:rPr>
        <w:t xml:space="preserve"> с </w:t>
      </w:r>
      <w:r w:rsidR="00B86181" w:rsidRPr="008E2DFA">
        <w:rPr>
          <w:rFonts w:ascii="Times New Roman" w:hAnsi="Times New Roman" w:cs="Times New Roman"/>
          <w:sz w:val="26"/>
          <w:szCs w:val="26"/>
        </w:rPr>
        <w:t>2</w:t>
      </w:r>
      <w:r w:rsidR="00E81113" w:rsidRPr="008E2DFA">
        <w:rPr>
          <w:rFonts w:ascii="Times New Roman" w:hAnsi="Times New Roman" w:cs="Times New Roman"/>
          <w:sz w:val="26"/>
          <w:szCs w:val="26"/>
        </w:rPr>
        <w:t>2</w:t>
      </w:r>
      <w:r w:rsidRPr="008E2DFA">
        <w:rPr>
          <w:rFonts w:ascii="Times New Roman" w:hAnsi="Times New Roman" w:cs="Times New Roman"/>
          <w:sz w:val="26"/>
          <w:szCs w:val="26"/>
        </w:rPr>
        <w:t>.</w:t>
      </w:r>
      <w:r w:rsidR="00B86181" w:rsidRPr="008E2DFA">
        <w:rPr>
          <w:rFonts w:ascii="Times New Roman" w:hAnsi="Times New Roman" w:cs="Times New Roman"/>
          <w:sz w:val="26"/>
          <w:szCs w:val="26"/>
        </w:rPr>
        <w:t>12</w:t>
      </w:r>
      <w:r w:rsidR="00090580" w:rsidRPr="008E2DFA">
        <w:rPr>
          <w:rFonts w:ascii="Times New Roman" w:hAnsi="Times New Roman" w:cs="Times New Roman"/>
          <w:sz w:val="26"/>
          <w:szCs w:val="26"/>
        </w:rPr>
        <w:t>.</w:t>
      </w:r>
      <w:r w:rsidRPr="008E2DFA">
        <w:rPr>
          <w:rFonts w:ascii="Times New Roman" w:hAnsi="Times New Roman" w:cs="Times New Roman"/>
          <w:sz w:val="26"/>
          <w:szCs w:val="26"/>
        </w:rPr>
        <w:t>202</w:t>
      </w:r>
      <w:r w:rsidR="00B86181" w:rsidRPr="008E2DFA">
        <w:rPr>
          <w:rFonts w:ascii="Times New Roman" w:hAnsi="Times New Roman" w:cs="Times New Roman"/>
          <w:sz w:val="26"/>
          <w:szCs w:val="26"/>
        </w:rPr>
        <w:t>3</w:t>
      </w:r>
      <w:r w:rsidR="00A856AA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>г</w:t>
      </w:r>
      <w:r w:rsidR="00A856AA" w:rsidRPr="008E2DFA">
        <w:rPr>
          <w:rFonts w:ascii="Times New Roman" w:hAnsi="Times New Roman" w:cs="Times New Roman"/>
          <w:sz w:val="26"/>
          <w:szCs w:val="26"/>
        </w:rPr>
        <w:t>.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7E2106">
        <w:rPr>
          <w:rFonts w:ascii="Times New Roman" w:hAnsi="Times New Roman" w:cs="Times New Roman"/>
          <w:sz w:val="26"/>
          <w:szCs w:val="26"/>
        </w:rPr>
        <w:t xml:space="preserve">по 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B86181" w:rsidRPr="008E2DFA">
        <w:rPr>
          <w:rFonts w:ascii="Times New Roman" w:hAnsi="Times New Roman" w:cs="Times New Roman"/>
          <w:sz w:val="26"/>
          <w:szCs w:val="26"/>
        </w:rPr>
        <w:t>2</w:t>
      </w:r>
      <w:r w:rsidR="00E81113" w:rsidRPr="008E2DFA">
        <w:rPr>
          <w:rFonts w:ascii="Times New Roman" w:hAnsi="Times New Roman" w:cs="Times New Roman"/>
          <w:sz w:val="26"/>
          <w:szCs w:val="26"/>
        </w:rPr>
        <w:t>2</w:t>
      </w:r>
      <w:r w:rsidRPr="008E2DFA">
        <w:rPr>
          <w:rFonts w:ascii="Times New Roman" w:hAnsi="Times New Roman" w:cs="Times New Roman"/>
          <w:sz w:val="26"/>
          <w:szCs w:val="26"/>
        </w:rPr>
        <w:t>.</w:t>
      </w:r>
      <w:r w:rsidR="00C44362" w:rsidRPr="008E2DFA">
        <w:rPr>
          <w:rFonts w:ascii="Times New Roman" w:hAnsi="Times New Roman" w:cs="Times New Roman"/>
          <w:sz w:val="26"/>
          <w:szCs w:val="26"/>
        </w:rPr>
        <w:t>0</w:t>
      </w:r>
      <w:r w:rsidR="00B86181" w:rsidRPr="008E2DFA">
        <w:rPr>
          <w:rFonts w:ascii="Times New Roman" w:hAnsi="Times New Roman" w:cs="Times New Roman"/>
          <w:sz w:val="26"/>
          <w:szCs w:val="26"/>
        </w:rPr>
        <w:t>1</w:t>
      </w:r>
      <w:r w:rsidRPr="008E2DFA">
        <w:rPr>
          <w:rFonts w:ascii="Times New Roman" w:hAnsi="Times New Roman" w:cs="Times New Roman"/>
          <w:sz w:val="26"/>
          <w:szCs w:val="26"/>
        </w:rPr>
        <w:t>.202</w:t>
      </w:r>
      <w:r w:rsidR="004E6BF0" w:rsidRPr="008E2DFA">
        <w:rPr>
          <w:rFonts w:ascii="Times New Roman" w:hAnsi="Times New Roman" w:cs="Times New Roman"/>
          <w:sz w:val="26"/>
          <w:szCs w:val="26"/>
        </w:rPr>
        <w:t>4</w:t>
      </w:r>
      <w:r w:rsidR="00A856AA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>г</w:t>
      </w:r>
      <w:r w:rsidR="00BF4D94" w:rsidRPr="008E2DFA">
        <w:rPr>
          <w:rFonts w:ascii="Times New Roman" w:hAnsi="Times New Roman" w:cs="Times New Roman"/>
          <w:sz w:val="26"/>
          <w:szCs w:val="26"/>
        </w:rPr>
        <w:t>.</w:t>
      </w:r>
    </w:p>
    <w:p w:rsidR="009556B6" w:rsidRDefault="009556B6" w:rsidP="008E2DF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400B" w:rsidRPr="008E2DFA" w:rsidRDefault="00B0373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E2106">
        <w:rPr>
          <w:rFonts w:ascii="Times New Roman" w:hAnsi="Times New Roman" w:cs="Times New Roman"/>
          <w:b/>
          <w:sz w:val="26"/>
          <w:szCs w:val="26"/>
        </w:rPr>
        <w:t xml:space="preserve">Форма проведения общественного </w:t>
      </w:r>
      <w:r w:rsidR="00683BE2" w:rsidRPr="007E2106">
        <w:rPr>
          <w:rFonts w:ascii="Times New Roman" w:hAnsi="Times New Roman" w:cs="Times New Roman"/>
          <w:b/>
          <w:sz w:val="26"/>
          <w:szCs w:val="26"/>
        </w:rPr>
        <w:t>обсуждения:</w:t>
      </w:r>
      <w:r w:rsidR="00683BE2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613C42" w:rsidRPr="008E2DFA">
        <w:rPr>
          <w:rFonts w:ascii="Times New Roman" w:hAnsi="Times New Roman" w:cs="Times New Roman"/>
          <w:sz w:val="26"/>
          <w:szCs w:val="26"/>
        </w:rPr>
        <w:t>Общественные слушания</w:t>
      </w:r>
      <w:r w:rsidR="00EF400B" w:rsidRPr="008E2DFA">
        <w:rPr>
          <w:rFonts w:ascii="Times New Roman" w:hAnsi="Times New Roman" w:cs="Times New Roman"/>
          <w:sz w:val="26"/>
          <w:szCs w:val="26"/>
        </w:rPr>
        <w:t xml:space="preserve"> </w:t>
      </w:r>
      <w:r w:rsidR="002077F9" w:rsidRPr="008E2DFA">
        <w:rPr>
          <w:rFonts w:ascii="Times New Roman" w:hAnsi="Times New Roman" w:cs="Times New Roman"/>
          <w:sz w:val="26"/>
          <w:szCs w:val="26"/>
        </w:rPr>
        <w:t>с использованием дистанционного взаимодействия (режим видеоконференцсвязи).</w:t>
      </w:r>
    </w:p>
    <w:p w:rsidR="00A77F4B" w:rsidRPr="007E2106" w:rsidRDefault="00613C42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E2106">
        <w:rPr>
          <w:rFonts w:ascii="Times New Roman" w:hAnsi="Times New Roman" w:cs="Times New Roman"/>
          <w:b/>
          <w:sz w:val="26"/>
          <w:szCs w:val="26"/>
        </w:rPr>
        <w:t>Дата и время проведения:</w:t>
      </w:r>
      <w:r w:rsidR="002E7CC3" w:rsidRPr="007E2106">
        <w:rPr>
          <w:rFonts w:ascii="Times New Roman" w:hAnsi="Times New Roman" w:cs="Times New Roman"/>
          <w:sz w:val="26"/>
          <w:szCs w:val="26"/>
        </w:rPr>
        <w:t xml:space="preserve"> </w:t>
      </w:r>
      <w:r w:rsidR="00B86181" w:rsidRPr="007E2106">
        <w:rPr>
          <w:rFonts w:ascii="Times New Roman" w:hAnsi="Times New Roman" w:cs="Times New Roman"/>
          <w:sz w:val="26"/>
          <w:szCs w:val="26"/>
        </w:rPr>
        <w:t>11</w:t>
      </w:r>
      <w:r w:rsidR="00856295" w:rsidRPr="007E2106">
        <w:rPr>
          <w:rFonts w:ascii="Times New Roman" w:hAnsi="Times New Roman" w:cs="Times New Roman"/>
          <w:sz w:val="26"/>
          <w:szCs w:val="26"/>
        </w:rPr>
        <w:t>.0</w:t>
      </w:r>
      <w:r w:rsidR="00B86181" w:rsidRPr="007E2106">
        <w:rPr>
          <w:rFonts w:ascii="Times New Roman" w:hAnsi="Times New Roman" w:cs="Times New Roman"/>
          <w:sz w:val="26"/>
          <w:szCs w:val="26"/>
        </w:rPr>
        <w:t>1</w:t>
      </w:r>
      <w:r w:rsidR="00856295" w:rsidRPr="007E2106">
        <w:rPr>
          <w:rFonts w:ascii="Times New Roman" w:hAnsi="Times New Roman" w:cs="Times New Roman"/>
          <w:sz w:val="26"/>
          <w:szCs w:val="26"/>
        </w:rPr>
        <w:t>.202</w:t>
      </w:r>
      <w:r w:rsidR="004E6BF0" w:rsidRPr="007E2106">
        <w:rPr>
          <w:rFonts w:ascii="Times New Roman" w:hAnsi="Times New Roman" w:cs="Times New Roman"/>
          <w:sz w:val="26"/>
          <w:szCs w:val="26"/>
        </w:rPr>
        <w:t>4</w:t>
      </w:r>
      <w:r w:rsidR="007E2106">
        <w:rPr>
          <w:rFonts w:ascii="Times New Roman" w:hAnsi="Times New Roman" w:cs="Times New Roman"/>
          <w:sz w:val="26"/>
          <w:szCs w:val="26"/>
        </w:rPr>
        <w:t xml:space="preserve"> </w:t>
      </w:r>
      <w:r w:rsidR="00856295" w:rsidRPr="007E2106">
        <w:rPr>
          <w:rFonts w:ascii="Times New Roman" w:hAnsi="Times New Roman" w:cs="Times New Roman"/>
          <w:sz w:val="26"/>
          <w:szCs w:val="26"/>
        </w:rPr>
        <w:t>г. 1</w:t>
      </w:r>
      <w:r w:rsidR="00BA2A25" w:rsidRPr="007E2106">
        <w:rPr>
          <w:rFonts w:ascii="Times New Roman" w:hAnsi="Times New Roman" w:cs="Times New Roman"/>
          <w:sz w:val="26"/>
          <w:szCs w:val="26"/>
        </w:rPr>
        <w:t>5</w:t>
      </w:r>
      <w:r w:rsidR="00856295" w:rsidRPr="007E2106">
        <w:rPr>
          <w:rFonts w:ascii="Times New Roman" w:hAnsi="Times New Roman" w:cs="Times New Roman"/>
          <w:sz w:val="26"/>
          <w:szCs w:val="26"/>
        </w:rPr>
        <w:t>.00</w:t>
      </w:r>
      <w:r w:rsidR="007E2106">
        <w:rPr>
          <w:rFonts w:ascii="Times New Roman" w:hAnsi="Times New Roman" w:cs="Times New Roman"/>
          <w:sz w:val="26"/>
          <w:szCs w:val="26"/>
        </w:rPr>
        <w:t xml:space="preserve"> ч. (</w:t>
      </w:r>
      <w:proofErr w:type="gramStart"/>
      <w:r w:rsidR="007E2106">
        <w:rPr>
          <w:rFonts w:ascii="Times New Roman" w:hAnsi="Times New Roman" w:cs="Times New Roman"/>
          <w:sz w:val="26"/>
          <w:szCs w:val="26"/>
        </w:rPr>
        <w:t>МСК</w:t>
      </w:r>
      <w:proofErr w:type="gramEnd"/>
      <w:r w:rsidR="007E2106">
        <w:rPr>
          <w:rFonts w:ascii="Times New Roman" w:hAnsi="Times New Roman" w:cs="Times New Roman"/>
          <w:sz w:val="26"/>
          <w:szCs w:val="26"/>
        </w:rPr>
        <w:t>).</w:t>
      </w:r>
    </w:p>
    <w:p w:rsidR="007E2106" w:rsidRDefault="00613C42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E2106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8E2DFA">
        <w:rPr>
          <w:rFonts w:ascii="Times New Roman" w:hAnsi="Times New Roman" w:cs="Times New Roman"/>
          <w:sz w:val="26"/>
          <w:szCs w:val="26"/>
        </w:rPr>
        <w:t xml:space="preserve"> Для доступа и участия за три дня до общественных слушаний будет опубликована </w:t>
      </w:r>
      <w:r w:rsidR="00AF25B8" w:rsidRPr="008E2DFA">
        <w:rPr>
          <w:rFonts w:ascii="Times New Roman" w:hAnsi="Times New Roman" w:cs="Times New Roman"/>
          <w:sz w:val="26"/>
          <w:szCs w:val="26"/>
        </w:rPr>
        <w:t xml:space="preserve">Инструкция для входа в конференцсвязь </w:t>
      </w:r>
      <w:r w:rsidRPr="008E2DFA">
        <w:rPr>
          <w:rFonts w:ascii="Times New Roman" w:hAnsi="Times New Roman" w:cs="Times New Roman"/>
          <w:sz w:val="26"/>
          <w:szCs w:val="26"/>
        </w:rPr>
        <w:t>на официальном сайте Нижнекамского муниципального района</w:t>
      </w:r>
      <w:r w:rsidR="00AF25B8" w:rsidRPr="008E2DFA">
        <w:rPr>
          <w:rFonts w:ascii="Times New Roman" w:hAnsi="Times New Roman" w:cs="Times New Roman"/>
          <w:sz w:val="26"/>
          <w:szCs w:val="26"/>
        </w:rPr>
        <w:t xml:space="preserve"> и на официальном сайте ПАО «Татнефть»</w:t>
      </w:r>
      <w:r w:rsidRPr="008E2DF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3C42" w:rsidRPr="008E2DFA" w:rsidRDefault="00613C42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 xml:space="preserve">Для тех, у кого нет технической возможности, интернета будут организованы места со всем необходимым оснащением для входа в конференцию </w:t>
      </w:r>
      <w:r w:rsidR="00865359" w:rsidRPr="008E2DFA">
        <w:rPr>
          <w:rFonts w:ascii="Times New Roman" w:hAnsi="Times New Roman" w:cs="Times New Roman"/>
          <w:sz w:val="26"/>
          <w:szCs w:val="26"/>
          <w:lang w:val="en-US"/>
        </w:rPr>
        <w:t>Webinar</w:t>
      </w:r>
      <w:r w:rsidRPr="008E2DF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EA476E" w:rsidRPr="008E2DFA">
        <w:rPr>
          <w:rFonts w:ascii="Times New Roman" w:hAnsi="Times New Roman" w:cs="Times New Roman"/>
          <w:sz w:val="26"/>
          <w:szCs w:val="26"/>
        </w:rPr>
        <w:t xml:space="preserve">423570, </w:t>
      </w:r>
      <w:r w:rsidRPr="008E2DFA">
        <w:rPr>
          <w:rFonts w:ascii="Times New Roman" w:hAnsi="Times New Roman" w:cs="Times New Roman"/>
          <w:sz w:val="26"/>
          <w:szCs w:val="26"/>
        </w:rPr>
        <w:t xml:space="preserve">Республика Татарстан, г. Нижнекамск, ул. </w:t>
      </w:r>
      <w:r w:rsidR="00FC0D47" w:rsidRPr="008E2DFA">
        <w:rPr>
          <w:rFonts w:ascii="Times New Roman" w:hAnsi="Times New Roman" w:cs="Times New Roman"/>
          <w:sz w:val="26"/>
          <w:szCs w:val="26"/>
        </w:rPr>
        <w:t>Студенческая</w:t>
      </w:r>
      <w:r w:rsidRPr="008E2DF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C0D47" w:rsidRPr="008E2DFA">
        <w:rPr>
          <w:rFonts w:ascii="Times New Roman" w:hAnsi="Times New Roman" w:cs="Times New Roman"/>
          <w:sz w:val="26"/>
          <w:szCs w:val="26"/>
        </w:rPr>
        <w:t>з</w:t>
      </w:r>
      <w:r w:rsidRPr="008E2DFA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8E2DFA">
        <w:rPr>
          <w:rFonts w:ascii="Times New Roman" w:hAnsi="Times New Roman" w:cs="Times New Roman"/>
          <w:sz w:val="26"/>
          <w:szCs w:val="26"/>
        </w:rPr>
        <w:t>.</w:t>
      </w:r>
      <w:r w:rsidR="009556B6">
        <w:rPr>
          <w:rFonts w:ascii="Times New Roman" w:hAnsi="Times New Roman" w:cs="Times New Roman"/>
          <w:sz w:val="26"/>
          <w:szCs w:val="26"/>
        </w:rPr>
        <w:t xml:space="preserve"> </w:t>
      </w:r>
      <w:r w:rsidR="00FC0D47" w:rsidRPr="008E2DFA">
        <w:rPr>
          <w:rFonts w:ascii="Times New Roman" w:hAnsi="Times New Roman" w:cs="Times New Roman"/>
          <w:sz w:val="26"/>
          <w:szCs w:val="26"/>
        </w:rPr>
        <w:t>32г</w:t>
      </w:r>
      <w:r w:rsidRPr="008E2DFA">
        <w:rPr>
          <w:rFonts w:ascii="Times New Roman" w:hAnsi="Times New Roman" w:cs="Times New Roman"/>
          <w:sz w:val="26"/>
          <w:szCs w:val="26"/>
        </w:rPr>
        <w:t xml:space="preserve">, Муниципальное бюджетное общеобразовательное учреждение </w:t>
      </w:r>
      <w:r w:rsidR="00FC0D47" w:rsidRPr="008E2DFA">
        <w:rPr>
          <w:rFonts w:ascii="Times New Roman" w:hAnsi="Times New Roman" w:cs="Times New Roman"/>
          <w:sz w:val="26"/>
          <w:szCs w:val="26"/>
        </w:rPr>
        <w:t xml:space="preserve">«Лицей </w:t>
      </w:r>
      <w:r w:rsidRPr="008E2DFA">
        <w:rPr>
          <w:rFonts w:ascii="Times New Roman" w:hAnsi="Times New Roman" w:cs="Times New Roman"/>
          <w:sz w:val="26"/>
          <w:szCs w:val="26"/>
        </w:rPr>
        <w:t>№</w:t>
      </w:r>
      <w:r w:rsidR="00FC0D47" w:rsidRPr="008E2DFA">
        <w:rPr>
          <w:rFonts w:ascii="Times New Roman" w:hAnsi="Times New Roman" w:cs="Times New Roman"/>
          <w:sz w:val="26"/>
          <w:szCs w:val="26"/>
        </w:rPr>
        <w:t>3</w:t>
      </w:r>
      <w:r w:rsidR="007D310A" w:rsidRPr="008E2DFA">
        <w:rPr>
          <w:rFonts w:ascii="Times New Roman" w:hAnsi="Times New Roman" w:cs="Times New Roman"/>
          <w:sz w:val="26"/>
          <w:szCs w:val="26"/>
        </w:rPr>
        <w:t>8</w:t>
      </w:r>
      <w:r w:rsidR="00FC0D47" w:rsidRPr="008E2DFA">
        <w:rPr>
          <w:rFonts w:ascii="Times New Roman" w:hAnsi="Times New Roman" w:cs="Times New Roman"/>
          <w:sz w:val="26"/>
          <w:szCs w:val="26"/>
        </w:rPr>
        <w:t>»</w:t>
      </w:r>
      <w:r w:rsidR="009556B6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</w:t>
      </w:r>
      <w:r w:rsidR="00814A7D" w:rsidRPr="008E2DFA">
        <w:rPr>
          <w:rFonts w:ascii="Times New Roman" w:hAnsi="Times New Roman" w:cs="Times New Roman"/>
          <w:sz w:val="26"/>
          <w:szCs w:val="26"/>
        </w:rPr>
        <w:t xml:space="preserve"> (Конференц-Зал)</w:t>
      </w:r>
      <w:r w:rsidRPr="008E2DF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556B6" w:rsidRDefault="009556B6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351899" w:rsidRPr="009556B6" w:rsidRDefault="002D4C1D" w:rsidP="008E2DF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56B6">
        <w:rPr>
          <w:rFonts w:ascii="Times New Roman" w:hAnsi="Times New Roman" w:cs="Times New Roman"/>
          <w:b/>
          <w:sz w:val="26"/>
          <w:szCs w:val="26"/>
        </w:rPr>
        <w:t>Форма и место представления</w:t>
      </w:r>
      <w:r w:rsidR="00A77F4B" w:rsidRPr="009556B6">
        <w:rPr>
          <w:rFonts w:ascii="Times New Roman" w:hAnsi="Times New Roman" w:cs="Times New Roman"/>
          <w:b/>
          <w:sz w:val="26"/>
          <w:szCs w:val="26"/>
        </w:rPr>
        <w:t xml:space="preserve"> замечаний</w:t>
      </w:r>
      <w:r w:rsidRPr="009556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7F4B" w:rsidRPr="009556B6">
        <w:rPr>
          <w:rFonts w:ascii="Times New Roman" w:hAnsi="Times New Roman" w:cs="Times New Roman"/>
          <w:b/>
          <w:sz w:val="26"/>
          <w:szCs w:val="26"/>
        </w:rPr>
        <w:t>и предложений</w:t>
      </w:r>
      <w:r w:rsidR="009556B6">
        <w:rPr>
          <w:rFonts w:ascii="Times New Roman" w:hAnsi="Times New Roman" w:cs="Times New Roman"/>
          <w:b/>
          <w:sz w:val="26"/>
          <w:szCs w:val="26"/>
        </w:rPr>
        <w:t>*</w:t>
      </w:r>
      <w:r w:rsidR="00A77F4B" w:rsidRPr="009556B6">
        <w:rPr>
          <w:rFonts w:ascii="Times New Roman" w:hAnsi="Times New Roman" w:cs="Times New Roman"/>
          <w:b/>
          <w:sz w:val="26"/>
          <w:szCs w:val="26"/>
        </w:rPr>
        <w:t>:</w:t>
      </w:r>
      <w:r w:rsidR="00FE3293" w:rsidRPr="009556B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56295" w:rsidRPr="008E2DFA" w:rsidRDefault="0085629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C3742F" w:rsidRPr="008E2DFA">
        <w:rPr>
          <w:rFonts w:ascii="Times New Roman" w:hAnsi="Times New Roman" w:cs="Times New Roman"/>
          <w:sz w:val="26"/>
          <w:szCs w:val="26"/>
        </w:rPr>
        <w:t>с занесением</w:t>
      </w:r>
      <w:r w:rsidRPr="008E2DFA">
        <w:rPr>
          <w:rFonts w:ascii="Times New Roman" w:hAnsi="Times New Roman" w:cs="Times New Roman"/>
          <w:sz w:val="26"/>
          <w:szCs w:val="26"/>
        </w:rPr>
        <w:t xml:space="preserve"> в журнал регистрации замечаний и предложений по адресу: 423570, Республика Татарстан, г. Нижнекамск, ул. Тукая, д. 31, </w:t>
      </w:r>
      <w:r w:rsidRPr="008E2DFA">
        <w:rPr>
          <w:rFonts w:ascii="Times New Roman" w:hAnsi="Times New Roman" w:cs="Times New Roman"/>
          <w:sz w:val="26"/>
          <w:szCs w:val="26"/>
        </w:rPr>
        <w:lastRenderedPageBreak/>
        <w:t xml:space="preserve">Центральная библиотека им. Г. Тукая, со вторника по воскресенье с 10:00 </w:t>
      </w:r>
      <w:r w:rsidR="009556B6">
        <w:rPr>
          <w:rFonts w:ascii="Times New Roman" w:hAnsi="Times New Roman" w:cs="Times New Roman"/>
          <w:sz w:val="26"/>
          <w:szCs w:val="26"/>
        </w:rPr>
        <w:t xml:space="preserve">ч. </w:t>
      </w:r>
      <w:r w:rsidRPr="008E2DFA">
        <w:rPr>
          <w:rFonts w:ascii="Times New Roman" w:hAnsi="Times New Roman" w:cs="Times New Roman"/>
          <w:sz w:val="26"/>
          <w:szCs w:val="26"/>
        </w:rPr>
        <w:t xml:space="preserve">до 20:00 </w:t>
      </w:r>
      <w:r w:rsidR="009556B6">
        <w:rPr>
          <w:rFonts w:ascii="Times New Roman" w:hAnsi="Times New Roman" w:cs="Times New Roman"/>
          <w:sz w:val="26"/>
          <w:szCs w:val="26"/>
        </w:rPr>
        <w:t>ч. (</w:t>
      </w:r>
      <w:proofErr w:type="gramStart"/>
      <w:r w:rsidR="009556B6">
        <w:rPr>
          <w:rFonts w:ascii="Times New Roman" w:hAnsi="Times New Roman" w:cs="Times New Roman"/>
          <w:sz w:val="26"/>
          <w:szCs w:val="26"/>
        </w:rPr>
        <w:t>МСК</w:t>
      </w:r>
      <w:proofErr w:type="gramEnd"/>
      <w:r w:rsidR="009556B6">
        <w:rPr>
          <w:rFonts w:ascii="Times New Roman" w:hAnsi="Times New Roman" w:cs="Times New Roman"/>
          <w:sz w:val="26"/>
          <w:szCs w:val="26"/>
        </w:rPr>
        <w:t>).</w:t>
      </w:r>
    </w:p>
    <w:p w:rsidR="00A77F4B" w:rsidRPr="008E2DFA" w:rsidRDefault="00FA2326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>В электронном виде  по адресам</w:t>
      </w:r>
      <w:r w:rsidR="00351899" w:rsidRPr="008E2DFA">
        <w:rPr>
          <w:rFonts w:ascii="Times New Roman" w:hAnsi="Times New Roman" w:cs="Times New Roman"/>
          <w:sz w:val="26"/>
          <w:szCs w:val="26"/>
        </w:rPr>
        <w:t xml:space="preserve"> электронной почты</w:t>
      </w:r>
      <w:r w:rsidR="00FC0D47" w:rsidRPr="008E2DFA">
        <w:rPr>
          <w:rFonts w:ascii="Times New Roman" w:hAnsi="Times New Roman" w:cs="Times New Roman"/>
          <w:sz w:val="26"/>
          <w:szCs w:val="26"/>
        </w:rPr>
        <w:t xml:space="preserve"> с пом</w:t>
      </w:r>
      <w:r w:rsidR="009556B6">
        <w:rPr>
          <w:rFonts w:ascii="Times New Roman" w:hAnsi="Times New Roman" w:cs="Times New Roman"/>
          <w:sz w:val="26"/>
          <w:szCs w:val="26"/>
        </w:rPr>
        <w:t>еткой «Общественные слушания»:</w:t>
      </w:r>
      <w:r w:rsidR="00FC0D47" w:rsidRPr="008E2DFA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FC0D47" w:rsidRPr="008E2DFA">
          <w:rPr>
            <w:rStyle w:val="a3"/>
            <w:rFonts w:ascii="Times New Roman" w:hAnsi="Times New Roman" w:cs="Times New Roman"/>
            <w:sz w:val="26"/>
            <w:szCs w:val="26"/>
          </w:rPr>
          <w:t>urpskug@tatneft.ru</w:t>
        </w:r>
      </w:hyperlink>
      <w:r w:rsidR="00FC0D47" w:rsidRPr="008E2DFA">
        <w:rPr>
          <w:rFonts w:ascii="Times New Roman" w:hAnsi="Times New Roman" w:cs="Times New Roman"/>
          <w:sz w:val="26"/>
          <w:szCs w:val="26"/>
        </w:rPr>
        <w:t>,</w:t>
      </w:r>
      <w:r w:rsidRPr="008E2DFA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8E2DFA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="00856295" w:rsidRPr="008E2DFA">
        <w:rPr>
          <w:rFonts w:ascii="Times New Roman" w:hAnsi="Times New Roman" w:cs="Times New Roman"/>
          <w:sz w:val="26"/>
          <w:szCs w:val="26"/>
        </w:rPr>
        <w:t>.</w:t>
      </w:r>
      <w:r w:rsidR="00A06E84" w:rsidRPr="008E2D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44F3" w:rsidRPr="008E2DFA" w:rsidRDefault="00E644F3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>Замечания, предложения и комментарии общественности будут фиксироваться в журналах учета замечаний и предложений общественности</w:t>
      </w:r>
      <w:r w:rsidR="009556B6">
        <w:rPr>
          <w:rFonts w:ascii="Times New Roman" w:hAnsi="Times New Roman" w:cs="Times New Roman"/>
          <w:sz w:val="26"/>
          <w:szCs w:val="26"/>
        </w:rPr>
        <w:t>,</w:t>
      </w:r>
      <w:r w:rsidRPr="008E2DFA">
        <w:rPr>
          <w:rFonts w:ascii="Times New Roman" w:hAnsi="Times New Roman" w:cs="Times New Roman"/>
          <w:sz w:val="26"/>
          <w:szCs w:val="26"/>
        </w:rPr>
        <w:t xml:space="preserve"> начиная со дня размещения документации для ознакомления общественности и в течение 10 календарных дней после окончани</w:t>
      </w:r>
      <w:r w:rsidR="00B42B12" w:rsidRPr="008E2DFA">
        <w:rPr>
          <w:rFonts w:ascii="Times New Roman" w:hAnsi="Times New Roman" w:cs="Times New Roman"/>
          <w:sz w:val="26"/>
          <w:szCs w:val="26"/>
        </w:rPr>
        <w:t xml:space="preserve">я срока общественных обсуждений, т.е. по </w:t>
      </w:r>
      <w:r w:rsidR="00B86181" w:rsidRPr="008E2DFA">
        <w:rPr>
          <w:rFonts w:ascii="Times New Roman" w:hAnsi="Times New Roman" w:cs="Times New Roman"/>
          <w:sz w:val="26"/>
          <w:szCs w:val="26"/>
        </w:rPr>
        <w:t>31</w:t>
      </w:r>
      <w:r w:rsidR="00B42B12" w:rsidRPr="008E2DFA">
        <w:rPr>
          <w:rFonts w:ascii="Times New Roman" w:hAnsi="Times New Roman" w:cs="Times New Roman"/>
          <w:sz w:val="26"/>
          <w:szCs w:val="26"/>
        </w:rPr>
        <w:t>.0</w:t>
      </w:r>
      <w:r w:rsidR="00B86181" w:rsidRPr="008E2DFA">
        <w:rPr>
          <w:rFonts w:ascii="Times New Roman" w:hAnsi="Times New Roman" w:cs="Times New Roman"/>
          <w:sz w:val="26"/>
          <w:szCs w:val="26"/>
        </w:rPr>
        <w:t>1</w:t>
      </w:r>
      <w:r w:rsidR="00B42B12" w:rsidRPr="008E2DFA">
        <w:rPr>
          <w:rFonts w:ascii="Times New Roman" w:hAnsi="Times New Roman" w:cs="Times New Roman"/>
          <w:sz w:val="26"/>
          <w:szCs w:val="26"/>
        </w:rPr>
        <w:t>.202</w:t>
      </w:r>
      <w:r w:rsidR="004E6BF0" w:rsidRPr="008E2DFA">
        <w:rPr>
          <w:rFonts w:ascii="Times New Roman" w:hAnsi="Times New Roman" w:cs="Times New Roman"/>
          <w:sz w:val="26"/>
          <w:szCs w:val="26"/>
        </w:rPr>
        <w:t>4</w:t>
      </w:r>
      <w:r w:rsidR="009556B6">
        <w:rPr>
          <w:rFonts w:ascii="Times New Roman" w:hAnsi="Times New Roman" w:cs="Times New Roman"/>
          <w:sz w:val="26"/>
          <w:szCs w:val="26"/>
        </w:rPr>
        <w:t xml:space="preserve"> </w:t>
      </w:r>
      <w:r w:rsidR="00B42B12" w:rsidRPr="008E2DFA">
        <w:rPr>
          <w:rFonts w:ascii="Times New Roman" w:hAnsi="Times New Roman" w:cs="Times New Roman"/>
          <w:sz w:val="26"/>
          <w:szCs w:val="26"/>
        </w:rPr>
        <w:t>г.</w:t>
      </w:r>
    </w:p>
    <w:p w:rsidR="00856295" w:rsidRPr="008E2DFA" w:rsidRDefault="0085629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E2DFA">
        <w:rPr>
          <w:rFonts w:ascii="Times New Roman" w:hAnsi="Times New Roman" w:cs="Times New Roman"/>
          <w:sz w:val="26"/>
          <w:szCs w:val="26"/>
        </w:rPr>
        <w:t>*При направлении замечаний и предложений необходимо указать следующие сведения: для физических лиц – ФИО, адрес местожительства, контактный телефон</w:t>
      </w:r>
      <w:r w:rsidR="009556B6">
        <w:rPr>
          <w:rFonts w:ascii="Times New Roman" w:hAnsi="Times New Roman" w:cs="Times New Roman"/>
          <w:sz w:val="26"/>
          <w:szCs w:val="26"/>
        </w:rPr>
        <w:t xml:space="preserve"> </w:t>
      </w:r>
      <w:r w:rsidR="009556B6" w:rsidRPr="008E2DFA">
        <w:rPr>
          <w:rFonts w:ascii="Times New Roman" w:hAnsi="Times New Roman" w:cs="Times New Roman"/>
          <w:sz w:val="26"/>
          <w:szCs w:val="26"/>
        </w:rPr>
        <w:t>(при наличии)</w:t>
      </w:r>
      <w:r w:rsidRPr="008E2DFA">
        <w:rPr>
          <w:rFonts w:ascii="Times New Roman" w:hAnsi="Times New Roman" w:cs="Times New Roman"/>
          <w:sz w:val="26"/>
          <w:szCs w:val="26"/>
        </w:rPr>
        <w:t xml:space="preserve">, адрес электронной почты (при наличии); для юридических лиц – наименование, ФИО, должность представителя организации, адрес местонахождения организации, телефон организации, факс (при наличии), адрес электронной почты (при наличии). </w:t>
      </w:r>
      <w:proofErr w:type="gramEnd"/>
    </w:p>
    <w:p w:rsidR="00856295" w:rsidRPr="008E2DFA" w:rsidRDefault="0085629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E2DFA">
        <w:rPr>
          <w:rFonts w:ascii="Times New Roman" w:hAnsi="Times New Roman" w:cs="Times New Roman"/>
          <w:sz w:val="26"/>
          <w:szCs w:val="26"/>
        </w:rPr>
        <w:t>Предоставление указанной информации означает согласие на обработку и хранение своих персональных данных в соответствии с федеральным законом от 27.07.2006 № 152-ФЗ «О персональных данных» на срок проведения общественных обсуждений и в течение сроков хранения, установленных действующим законодательством, а также согласие на передачу своих персональных данных третьим лицам – органам исполнительной власти, при необходимости.</w:t>
      </w:r>
      <w:proofErr w:type="gramEnd"/>
    </w:p>
    <w:p w:rsidR="009556B6" w:rsidRDefault="009556B6" w:rsidP="008E2DFA">
      <w:pPr>
        <w:pStyle w:val="a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56295" w:rsidRPr="009556B6" w:rsidRDefault="00856295" w:rsidP="008E2DF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56B6">
        <w:rPr>
          <w:rFonts w:ascii="Times New Roman" w:hAnsi="Times New Roman" w:cs="Times New Roman"/>
          <w:b/>
          <w:bCs/>
          <w:sz w:val="26"/>
          <w:szCs w:val="26"/>
        </w:rPr>
        <w:t>Контактные данные ответственных лиц</w:t>
      </w:r>
      <w:r w:rsidRPr="009556B6">
        <w:rPr>
          <w:rFonts w:ascii="Times New Roman" w:hAnsi="Times New Roman" w:cs="Times New Roman"/>
          <w:b/>
          <w:sz w:val="26"/>
          <w:szCs w:val="26"/>
        </w:rPr>
        <w:t>:</w:t>
      </w:r>
    </w:p>
    <w:p w:rsidR="00856295" w:rsidRPr="008E2DFA" w:rsidRDefault="0085629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 xml:space="preserve">от Исполнительного комитета Нижнекамского муниципального района: Чернышева Ольга Николаевна. Телефон: +7 (8555) 42-48-11, </w:t>
      </w:r>
      <w:proofErr w:type="gramStart"/>
      <w:r w:rsidRPr="008E2DFA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8E2DF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8E2DFA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E2DFA">
        <w:rPr>
          <w:rFonts w:ascii="Times New Roman" w:hAnsi="Times New Roman" w:cs="Times New Roman"/>
          <w:sz w:val="26"/>
          <w:szCs w:val="26"/>
        </w:rPr>
        <w:t xml:space="preserve">: </w:t>
      </w:r>
      <w:hyperlink r:id="rId14" w:history="1">
        <w:r w:rsidRPr="008E2DFA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8E2DFA">
        <w:rPr>
          <w:rFonts w:ascii="Times New Roman" w:hAnsi="Times New Roman" w:cs="Times New Roman"/>
          <w:sz w:val="26"/>
          <w:szCs w:val="26"/>
        </w:rPr>
        <w:t>.</w:t>
      </w:r>
    </w:p>
    <w:p w:rsidR="00856295" w:rsidRPr="008E2DFA" w:rsidRDefault="0085629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8E2DFA">
        <w:rPr>
          <w:rFonts w:ascii="Times New Roman" w:hAnsi="Times New Roman" w:cs="Times New Roman"/>
          <w:sz w:val="26"/>
          <w:szCs w:val="26"/>
        </w:rPr>
        <w:t xml:space="preserve">от Заказчика: Исмагилова Ольга Сергеевна. Телефон: </w:t>
      </w:r>
      <w:r w:rsidR="009556B6">
        <w:rPr>
          <w:rFonts w:ascii="Times New Roman" w:hAnsi="Times New Roman" w:cs="Times New Roman"/>
          <w:sz w:val="26"/>
          <w:szCs w:val="26"/>
        </w:rPr>
        <w:t>+7</w:t>
      </w:r>
      <w:r w:rsidRPr="008E2DFA">
        <w:rPr>
          <w:rFonts w:ascii="Times New Roman" w:hAnsi="Times New Roman" w:cs="Times New Roman"/>
          <w:sz w:val="26"/>
          <w:szCs w:val="26"/>
        </w:rPr>
        <w:t>(8555)</w:t>
      </w:r>
      <w:r w:rsidR="009556B6">
        <w:rPr>
          <w:rFonts w:ascii="Times New Roman" w:hAnsi="Times New Roman" w:cs="Times New Roman"/>
          <w:sz w:val="26"/>
          <w:szCs w:val="26"/>
        </w:rPr>
        <w:t xml:space="preserve"> </w:t>
      </w:r>
      <w:r w:rsidRPr="008E2DFA">
        <w:rPr>
          <w:rFonts w:ascii="Times New Roman" w:hAnsi="Times New Roman" w:cs="Times New Roman"/>
          <w:sz w:val="26"/>
          <w:szCs w:val="26"/>
        </w:rPr>
        <w:t xml:space="preserve">24-06-09, </w:t>
      </w:r>
      <w:proofErr w:type="gramStart"/>
      <w:r w:rsidRPr="008E2DFA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8E2DF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8E2DFA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E2DFA">
        <w:rPr>
          <w:rFonts w:ascii="Times New Roman" w:hAnsi="Times New Roman" w:cs="Times New Roman"/>
          <w:sz w:val="26"/>
          <w:szCs w:val="26"/>
        </w:rPr>
        <w:t xml:space="preserve">: </w:t>
      </w:r>
      <w:hyperlink r:id="rId15" w:history="1">
        <w:r w:rsidRPr="008E2DFA">
          <w:rPr>
            <w:rStyle w:val="a3"/>
            <w:rFonts w:ascii="Times New Roman" w:hAnsi="Times New Roman" w:cs="Times New Roman"/>
            <w:sz w:val="26"/>
            <w:szCs w:val="26"/>
          </w:rPr>
          <w:t>urpskug@tatneft.ru</w:t>
        </w:r>
      </w:hyperlink>
      <w:bookmarkStart w:id="0" w:name="_GoBack"/>
      <w:bookmarkEnd w:id="0"/>
      <w:r w:rsidRPr="008E2DF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6295" w:rsidRPr="008E2DFA" w:rsidRDefault="00856295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EF400B" w:rsidRPr="008E2DFA" w:rsidRDefault="00EF400B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EF400B" w:rsidRPr="008E2DFA" w:rsidRDefault="00EF400B" w:rsidP="008E2DF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sectPr w:rsidR="00EF400B" w:rsidRPr="008E2DFA" w:rsidSect="008E2D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1238B"/>
    <w:rsid w:val="000434B4"/>
    <w:rsid w:val="00046FD0"/>
    <w:rsid w:val="000710DD"/>
    <w:rsid w:val="00090580"/>
    <w:rsid w:val="0009625C"/>
    <w:rsid w:val="000E435A"/>
    <w:rsid w:val="00101833"/>
    <w:rsid w:val="00113035"/>
    <w:rsid w:val="0013306F"/>
    <w:rsid w:val="00135F86"/>
    <w:rsid w:val="001534EB"/>
    <w:rsid w:val="001C1D8E"/>
    <w:rsid w:val="001D1A59"/>
    <w:rsid w:val="001D30C1"/>
    <w:rsid w:val="001E701F"/>
    <w:rsid w:val="002077F9"/>
    <w:rsid w:val="00210E3E"/>
    <w:rsid w:val="002414C8"/>
    <w:rsid w:val="00256B46"/>
    <w:rsid w:val="00275B17"/>
    <w:rsid w:val="0027778C"/>
    <w:rsid w:val="0028464E"/>
    <w:rsid w:val="00285C68"/>
    <w:rsid w:val="002A6205"/>
    <w:rsid w:val="002B42AF"/>
    <w:rsid w:val="002B42CB"/>
    <w:rsid w:val="002C0B02"/>
    <w:rsid w:val="002D4C1D"/>
    <w:rsid w:val="002E7CC3"/>
    <w:rsid w:val="002F17FE"/>
    <w:rsid w:val="002F4487"/>
    <w:rsid w:val="00316F97"/>
    <w:rsid w:val="00321348"/>
    <w:rsid w:val="00330CFC"/>
    <w:rsid w:val="00351899"/>
    <w:rsid w:val="0035335B"/>
    <w:rsid w:val="003668B3"/>
    <w:rsid w:val="003A5B43"/>
    <w:rsid w:val="003B4B8F"/>
    <w:rsid w:val="003B6040"/>
    <w:rsid w:val="003D4A6C"/>
    <w:rsid w:val="003E19B5"/>
    <w:rsid w:val="003E6AB5"/>
    <w:rsid w:val="00406E21"/>
    <w:rsid w:val="0042323A"/>
    <w:rsid w:val="00436738"/>
    <w:rsid w:val="004426F4"/>
    <w:rsid w:val="00470A9E"/>
    <w:rsid w:val="004C204A"/>
    <w:rsid w:val="004E6BF0"/>
    <w:rsid w:val="004F4F45"/>
    <w:rsid w:val="004F7668"/>
    <w:rsid w:val="005661BE"/>
    <w:rsid w:val="00571C38"/>
    <w:rsid w:val="00583ACD"/>
    <w:rsid w:val="00593400"/>
    <w:rsid w:val="005D2567"/>
    <w:rsid w:val="0060367C"/>
    <w:rsid w:val="00606FDE"/>
    <w:rsid w:val="00613C42"/>
    <w:rsid w:val="00613FE8"/>
    <w:rsid w:val="0063008A"/>
    <w:rsid w:val="006308DB"/>
    <w:rsid w:val="0063667B"/>
    <w:rsid w:val="00641911"/>
    <w:rsid w:val="00674979"/>
    <w:rsid w:val="00674EAF"/>
    <w:rsid w:val="00683BE2"/>
    <w:rsid w:val="006B0D75"/>
    <w:rsid w:val="006B4A22"/>
    <w:rsid w:val="006E273C"/>
    <w:rsid w:val="006E2C13"/>
    <w:rsid w:val="007052E4"/>
    <w:rsid w:val="007155C5"/>
    <w:rsid w:val="00737776"/>
    <w:rsid w:val="00743E7A"/>
    <w:rsid w:val="00756CF4"/>
    <w:rsid w:val="00773B8F"/>
    <w:rsid w:val="00780802"/>
    <w:rsid w:val="00782856"/>
    <w:rsid w:val="007B16DB"/>
    <w:rsid w:val="007D310A"/>
    <w:rsid w:val="007E0928"/>
    <w:rsid w:val="007E2106"/>
    <w:rsid w:val="007E64F8"/>
    <w:rsid w:val="008016EB"/>
    <w:rsid w:val="00810681"/>
    <w:rsid w:val="00814A7D"/>
    <w:rsid w:val="00836779"/>
    <w:rsid w:val="008367DF"/>
    <w:rsid w:val="00841E95"/>
    <w:rsid w:val="00856295"/>
    <w:rsid w:val="00865359"/>
    <w:rsid w:val="00872756"/>
    <w:rsid w:val="008D0E7F"/>
    <w:rsid w:val="008E2DFA"/>
    <w:rsid w:val="0090076D"/>
    <w:rsid w:val="00912F51"/>
    <w:rsid w:val="00916E4B"/>
    <w:rsid w:val="00935D7F"/>
    <w:rsid w:val="00951F8F"/>
    <w:rsid w:val="009556B6"/>
    <w:rsid w:val="0095769B"/>
    <w:rsid w:val="0097411C"/>
    <w:rsid w:val="00A06E84"/>
    <w:rsid w:val="00A147F8"/>
    <w:rsid w:val="00A1597C"/>
    <w:rsid w:val="00A25AC8"/>
    <w:rsid w:val="00A77F4B"/>
    <w:rsid w:val="00A856AA"/>
    <w:rsid w:val="00AC2C73"/>
    <w:rsid w:val="00AD2280"/>
    <w:rsid w:val="00AE1AEC"/>
    <w:rsid w:val="00AF25B8"/>
    <w:rsid w:val="00B03735"/>
    <w:rsid w:val="00B12089"/>
    <w:rsid w:val="00B41FC6"/>
    <w:rsid w:val="00B42B12"/>
    <w:rsid w:val="00B60C84"/>
    <w:rsid w:val="00B632EB"/>
    <w:rsid w:val="00B83AB7"/>
    <w:rsid w:val="00B86181"/>
    <w:rsid w:val="00BA2A25"/>
    <w:rsid w:val="00BB2452"/>
    <w:rsid w:val="00BB5859"/>
    <w:rsid w:val="00BD1EED"/>
    <w:rsid w:val="00BD46DD"/>
    <w:rsid w:val="00BF3335"/>
    <w:rsid w:val="00BF4D94"/>
    <w:rsid w:val="00C10CD7"/>
    <w:rsid w:val="00C23FCD"/>
    <w:rsid w:val="00C2420B"/>
    <w:rsid w:val="00C26114"/>
    <w:rsid w:val="00C3742F"/>
    <w:rsid w:val="00C44362"/>
    <w:rsid w:val="00C575E1"/>
    <w:rsid w:val="00C92A27"/>
    <w:rsid w:val="00CB1FB5"/>
    <w:rsid w:val="00CC39CD"/>
    <w:rsid w:val="00CF3FBC"/>
    <w:rsid w:val="00D13E24"/>
    <w:rsid w:val="00D467EF"/>
    <w:rsid w:val="00D679EE"/>
    <w:rsid w:val="00D90200"/>
    <w:rsid w:val="00DB10A4"/>
    <w:rsid w:val="00DC4F1E"/>
    <w:rsid w:val="00E1156D"/>
    <w:rsid w:val="00E11F7E"/>
    <w:rsid w:val="00E15E48"/>
    <w:rsid w:val="00E33C85"/>
    <w:rsid w:val="00E46869"/>
    <w:rsid w:val="00E644F3"/>
    <w:rsid w:val="00E81113"/>
    <w:rsid w:val="00E879F6"/>
    <w:rsid w:val="00E97F53"/>
    <w:rsid w:val="00EA29A7"/>
    <w:rsid w:val="00EA476E"/>
    <w:rsid w:val="00EC5D86"/>
    <w:rsid w:val="00EE254C"/>
    <w:rsid w:val="00EF400B"/>
    <w:rsid w:val="00F00510"/>
    <w:rsid w:val="00F06B8A"/>
    <w:rsid w:val="00F608C9"/>
    <w:rsid w:val="00FA2326"/>
    <w:rsid w:val="00FA2371"/>
    <w:rsid w:val="00FB112A"/>
    <w:rsid w:val="00FB6867"/>
    <w:rsid w:val="00FC0D47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8E2D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8E2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s.su" TargetMode="External"/><Relationship Id="rId13" Type="http://schemas.openxmlformats.org/officeDocument/2006/relationships/hyperlink" Target="mailto:Eko.Nk@tata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pskug@tatneft.ru" TargetMode="External"/><Relationship Id="rId12" Type="http://schemas.openxmlformats.org/officeDocument/2006/relationships/hyperlink" Target="mailto:urpskug@tatnef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urpskug@tatneft.ru" TargetMode="External"/><Relationship Id="rId11" Type="http://schemas.openxmlformats.org/officeDocument/2006/relationships/hyperlink" Target="https://www.tatnef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pskug@tatneft.ru" TargetMode="External"/><Relationship Id="rId10" Type="http://schemas.openxmlformats.org/officeDocument/2006/relationships/hyperlink" Target="http://e-nizhnekams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.Nk@tatar.ru" TargetMode="External"/><Relationship Id="rId14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cp:lastPrinted>2021-09-27T11:10:00Z</cp:lastPrinted>
  <dcterms:created xsi:type="dcterms:W3CDTF">2023-12-13T04:47:00Z</dcterms:created>
  <dcterms:modified xsi:type="dcterms:W3CDTF">2023-12-13T05:13:00Z</dcterms:modified>
</cp:coreProperties>
</file>